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9A" w:rsidRPr="00494BED" w:rsidRDefault="00494BED" w:rsidP="00494BED">
      <w:pPr>
        <w:ind w:firstLineChars="100" w:firstLine="240"/>
        <w:rPr>
          <w:sz w:val="24"/>
        </w:rPr>
      </w:pPr>
      <w:r w:rsidRPr="00494BED">
        <w:rPr>
          <w:rFonts w:hint="eastAsia"/>
          <w:sz w:val="24"/>
        </w:rPr>
        <w:t>会館利用のご案内</w:t>
      </w:r>
    </w:p>
    <w:p w:rsidR="0029622D" w:rsidRDefault="0029622D"/>
    <w:p w:rsidR="0029622D" w:rsidRDefault="0029622D"/>
    <w:p w:rsidR="0029622D" w:rsidRDefault="0029622D"/>
    <w:p w:rsidR="00D16FF3" w:rsidRDefault="00D16FF3"/>
    <w:p w:rsidR="00B5619A" w:rsidRDefault="00B5619A">
      <w:pPr>
        <w:jc w:val="center"/>
        <w:rPr>
          <w:sz w:val="44"/>
          <w:bdr w:val="single" w:sz="4" w:space="0" w:color="auto"/>
        </w:rPr>
      </w:pPr>
      <w:r>
        <w:rPr>
          <w:rFonts w:hint="eastAsia"/>
          <w:sz w:val="44"/>
          <w:bdr w:val="single" w:sz="4" w:space="0" w:color="auto"/>
        </w:rPr>
        <w:t>会館ご利用について</w:t>
      </w:r>
    </w:p>
    <w:p w:rsidR="00B5619A" w:rsidRDefault="00B5619A">
      <w:pPr>
        <w:rPr>
          <w:sz w:val="32"/>
        </w:rPr>
      </w:pPr>
    </w:p>
    <w:p w:rsidR="00B5619A" w:rsidRDefault="00B5619A">
      <w:pPr>
        <w:rPr>
          <w:sz w:val="32"/>
        </w:rPr>
      </w:pPr>
    </w:p>
    <w:p w:rsidR="00D16FF3" w:rsidRDefault="00D16FF3">
      <w:pPr>
        <w:rPr>
          <w:sz w:val="32"/>
        </w:rPr>
      </w:pPr>
    </w:p>
    <w:p w:rsidR="00B5619A" w:rsidRDefault="00B5619A">
      <w:pPr>
        <w:rPr>
          <w:sz w:val="32"/>
        </w:rPr>
      </w:pPr>
    </w:p>
    <w:p w:rsidR="00B5619A" w:rsidRDefault="009C0744" w:rsidP="00B003CD">
      <w:pPr>
        <w:jc w:val="center"/>
      </w:pPr>
      <w:r w:rsidRPr="007641A3">
        <w:rPr>
          <w:noProof/>
          <w:sz w:val="32"/>
        </w:rPr>
        <w:drawing>
          <wp:inline distT="0" distB="0" distL="0" distR="0">
            <wp:extent cx="2398395" cy="2545080"/>
            <wp:effectExtent l="0" t="0" r="1905" b="7620"/>
            <wp:docPr id="1" name="図 1" descr="MC900078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MC9000789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8395" cy="2545080"/>
                    </a:xfrm>
                    <a:prstGeom prst="rect">
                      <a:avLst/>
                    </a:prstGeom>
                    <a:noFill/>
                    <a:ln>
                      <a:noFill/>
                    </a:ln>
                  </pic:spPr>
                </pic:pic>
              </a:graphicData>
            </a:graphic>
          </wp:inline>
        </w:drawing>
      </w:r>
    </w:p>
    <w:p w:rsidR="0029622D" w:rsidRDefault="0029622D"/>
    <w:p w:rsidR="0029622D" w:rsidRDefault="0029622D"/>
    <w:p w:rsidR="0029622D" w:rsidRDefault="0029622D"/>
    <w:p w:rsidR="00B5619A" w:rsidRDefault="00B5619A"/>
    <w:p w:rsidR="00B5619A" w:rsidRDefault="00B5619A"/>
    <w:p w:rsidR="00B5619A" w:rsidRDefault="00B5619A"/>
    <w:p w:rsidR="0029622D" w:rsidRDefault="0029622D" w:rsidP="00E855F1">
      <w:pPr>
        <w:rPr>
          <w:sz w:val="40"/>
        </w:rPr>
      </w:pPr>
    </w:p>
    <w:p w:rsidR="00B5619A" w:rsidRDefault="00B5619A">
      <w:pPr>
        <w:jc w:val="center"/>
        <w:rPr>
          <w:sz w:val="40"/>
        </w:rPr>
      </w:pPr>
      <w:smartTag w:uri="schemas-MSNCTYST-com/MSNCTYST" w:element="MSNCTYST">
        <w:smartTagPr>
          <w:attr w:name="Address" w:val="身延町"/>
          <w:attr w:name="AddressList" w:val="19:身延町;"/>
        </w:smartTagPr>
        <w:r>
          <w:rPr>
            <w:rFonts w:hint="eastAsia"/>
            <w:sz w:val="40"/>
          </w:rPr>
          <w:t>身延町</w:t>
        </w:r>
      </w:smartTag>
      <w:r>
        <w:rPr>
          <w:rFonts w:hint="eastAsia"/>
          <w:sz w:val="40"/>
        </w:rPr>
        <w:t>総合文化会館</w:t>
      </w:r>
    </w:p>
    <w:p w:rsidR="00B5619A" w:rsidRDefault="00B5619A">
      <w:pPr>
        <w:rPr>
          <w:sz w:val="40"/>
        </w:rPr>
      </w:pPr>
    </w:p>
    <w:p w:rsidR="00B5619A" w:rsidRDefault="0021186E" w:rsidP="0021186E">
      <w:pPr>
        <w:ind w:firstLineChars="650" w:firstLine="1365"/>
      </w:pPr>
      <w:r>
        <w:rPr>
          <w:rFonts w:hint="eastAsia"/>
        </w:rPr>
        <w:t>〒</w:t>
      </w:r>
      <w:r>
        <w:rPr>
          <w:rFonts w:hint="eastAsia"/>
        </w:rPr>
        <w:t>409-2523</w:t>
      </w:r>
      <w:r>
        <w:rPr>
          <w:rFonts w:hint="eastAsia"/>
        </w:rPr>
        <w:t xml:space="preserve">　</w:t>
      </w:r>
      <w:r w:rsidR="00B5619A">
        <w:rPr>
          <w:rFonts w:hint="eastAsia"/>
        </w:rPr>
        <w:t>山梨県南巨摩郡身延町波木井４０７</w:t>
      </w:r>
    </w:p>
    <w:p w:rsidR="00B5619A" w:rsidRPr="009D3E28" w:rsidRDefault="00B5619A" w:rsidP="009D3E28">
      <w:pPr>
        <w:jc w:val="center"/>
        <w:rPr>
          <w:spacing w:val="1"/>
          <w:w w:val="82"/>
          <w:kern w:val="0"/>
        </w:rPr>
      </w:pPr>
      <w:r w:rsidRPr="0071562D">
        <w:rPr>
          <w:rFonts w:hint="eastAsia"/>
          <w:spacing w:val="30"/>
          <w:w w:val="62"/>
          <w:kern w:val="0"/>
          <w:fitText w:val="1838" w:id="-1725663744"/>
        </w:rPr>
        <w:t>電　話　０５５６</w:t>
      </w:r>
      <w:r w:rsidR="009D3E28" w:rsidRPr="0071562D">
        <w:rPr>
          <w:rFonts w:hint="eastAsia"/>
          <w:spacing w:val="30"/>
          <w:w w:val="62"/>
          <w:kern w:val="0"/>
          <w:fitText w:val="1838" w:id="-1725663744"/>
        </w:rPr>
        <w:t>－</w:t>
      </w:r>
      <w:r w:rsidRPr="0071562D">
        <w:rPr>
          <w:rFonts w:hint="eastAsia"/>
          <w:spacing w:val="1"/>
          <w:w w:val="62"/>
          <w:kern w:val="0"/>
          <w:fitText w:val="1838" w:id="-1725663744"/>
        </w:rPr>
        <w:t>６</w:t>
      </w:r>
      <w:r w:rsidRPr="0071562D">
        <w:rPr>
          <w:rFonts w:hint="eastAsia"/>
          <w:spacing w:val="32"/>
          <w:w w:val="62"/>
          <w:kern w:val="0"/>
          <w:fitText w:val="1102" w:id="-1725663743"/>
        </w:rPr>
        <w:t>２－２１１</w:t>
      </w:r>
      <w:r w:rsidRPr="0071562D">
        <w:rPr>
          <w:rFonts w:hint="eastAsia"/>
          <w:spacing w:val="2"/>
          <w:w w:val="62"/>
          <w:kern w:val="0"/>
          <w:fitText w:val="1102" w:id="-1725663743"/>
        </w:rPr>
        <w:t>０</w:t>
      </w:r>
    </w:p>
    <w:p w:rsidR="00B5619A" w:rsidRDefault="00B5619A">
      <w:pPr>
        <w:jc w:val="center"/>
        <w:rPr>
          <w:kern w:val="0"/>
        </w:rPr>
      </w:pPr>
      <w:r w:rsidRPr="0071562D">
        <w:rPr>
          <w:rFonts w:hint="eastAsia"/>
          <w:spacing w:val="29"/>
          <w:w w:val="62"/>
          <w:kern w:val="0"/>
          <w:fitText w:val="2940" w:id="1723046401"/>
        </w:rPr>
        <w:t>ＦＡＸ　０５５６</w:t>
      </w:r>
      <w:r w:rsidR="009D3E28" w:rsidRPr="0071562D">
        <w:rPr>
          <w:rFonts w:hint="eastAsia"/>
          <w:spacing w:val="29"/>
          <w:w w:val="62"/>
          <w:kern w:val="0"/>
          <w:fitText w:val="2940" w:id="1723046401"/>
        </w:rPr>
        <w:t>－</w:t>
      </w:r>
      <w:r w:rsidRPr="0071562D">
        <w:rPr>
          <w:rFonts w:hint="eastAsia"/>
          <w:spacing w:val="29"/>
          <w:w w:val="62"/>
          <w:kern w:val="0"/>
          <w:fitText w:val="2940" w:id="1723046401"/>
        </w:rPr>
        <w:t>６２－３５２</w:t>
      </w:r>
      <w:r w:rsidRPr="0071562D">
        <w:rPr>
          <w:rFonts w:hint="eastAsia"/>
          <w:spacing w:val="-1"/>
          <w:w w:val="62"/>
          <w:kern w:val="0"/>
          <w:fitText w:val="2940" w:id="1723046401"/>
        </w:rPr>
        <w:t>３</w:t>
      </w:r>
    </w:p>
    <w:p w:rsidR="00B5619A" w:rsidRPr="00D16FF3" w:rsidRDefault="00B5619A">
      <w:pPr>
        <w:rPr>
          <w:b/>
          <w:kern w:val="0"/>
          <w:sz w:val="40"/>
        </w:rPr>
      </w:pPr>
      <w:r w:rsidRPr="00D16FF3">
        <w:rPr>
          <w:rFonts w:hint="eastAsia"/>
          <w:b/>
          <w:kern w:val="0"/>
          <w:sz w:val="40"/>
        </w:rPr>
        <w:lastRenderedPageBreak/>
        <w:t>◎施設の概要</w:t>
      </w:r>
    </w:p>
    <w:p w:rsidR="00B5619A" w:rsidRDefault="00B5619A">
      <w:pPr>
        <w:rPr>
          <w:kern w:val="0"/>
        </w:rPr>
      </w:pPr>
      <w:r w:rsidRPr="0071562D">
        <w:rPr>
          <w:rFonts w:hint="eastAsia"/>
          <w:spacing w:val="315"/>
          <w:kern w:val="0"/>
          <w:fitText w:val="1050" w:id="1723047424"/>
        </w:rPr>
        <w:t>名</w:t>
      </w:r>
      <w:r w:rsidRPr="0071562D">
        <w:rPr>
          <w:rFonts w:hint="eastAsia"/>
          <w:kern w:val="0"/>
          <w:fitText w:val="1050" w:id="1723047424"/>
        </w:rPr>
        <w:t>称</w:t>
      </w:r>
      <w:r>
        <w:rPr>
          <w:rFonts w:hint="eastAsia"/>
          <w:kern w:val="0"/>
        </w:rPr>
        <w:t xml:space="preserve">　　　　</w:t>
      </w:r>
      <w:smartTag w:uri="schemas-MSNCTYST-com/MSNCTYST" w:element="MSNCTYST">
        <w:smartTagPr>
          <w:attr w:name="AddressList" w:val="19:身延町;"/>
          <w:attr w:name="Address" w:val="身延町"/>
        </w:smartTagPr>
        <w:r>
          <w:rPr>
            <w:rFonts w:hint="eastAsia"/>
            <w:kern w:val="0"/>
          </w:rPr>
          <w:t>身延町</w:t>
        </w:r>
      </w:smartTag>
      <w:r>
        <w:rPr>
          <w:rFonts w:hint="eastAsia"/>
          <w:kern w:val="0"/>
        </w:rPr>
        <w:t>総合文化会館</w:t>
      </w:r>
    </w:p>
    <w:p w:rsidR="00B5619A" w:rsidRDefault="00B5619A">
      <w:pPr>
        <w:rPr>
          <w:kern w:val="0"/>
        </w:rPr>
      </w:pPr>
      <w:r w:rsidRPr="0071562D">
        <w:rPr>
          <w:rFonts w:hint="eastAsia"/>
          <w:spacing w:val="105"/>
          <w:kern w:val="0"/>
          <w:fitText w:val="1050" w:id="1723047425"/>
        </w:rPr>
        <w:t>所在</w:t>
      </w:r>
      <w:r w:rsidRPr="0071562D">
        <w:rPr>
          <w:rFonts w:hint="eastAsia"/>
          <w:kern w:val="0"/>
          <w:fitText w:val="1050" w:id="1723047425"/>
        </w:rPr>
        <w:t>地</w:t>
      </w:r>
      <w:r>
        <w:rPr>
          <w:rFonts w:hint="eastAsia"/>
          <w:kern w:val="0"/>
        </w:rPr>
        <w:t xml:space="preserve">　　　　</w:t>
      </w:r>
      <w:r w:rsidR="0021186E">
        <w:rPr>
          <w:rFonts w:hint="eastAsia"/>
          <w:kern w:val="0"/>
        </w:rPr>
        <w:t>〒</w:t>
      </w:r>
      <w:r w:rsidR="0021186E">
        <w:rPr>
          <w:rFonts w:hint="eastAsia"/>
          <w:kern w:val="0"/>
        </w:rPr>
        <w:t>409-2523</w:t>
      </w:r>
      <w:r w:rsidR="0021186E">
        <w:rPr>
          <w:rFonts w:hint="eastAsia"/>
          <w:kern w:val="0"/>
        </w:rPr>
        <w:t xml:space="preserve">　</w:t>
      </w:r>
      <w:r>
        <w:rPr>
          <w:rFonts w:hint="eastAsia"/>
          <w:kern w:val="0"/>
        </w:rPr>
        <w:t>山梨県南巨摩郡身延町波木井４０７</w:t>
      </w:r>
    </w:p>
    <w:p w:rsidR="00B5619A" w:rsidRPr="000C20FD" w:rsidRDefault="00B5619A">
      <w:pPr>
        <w:rPr>
          <w:rFonts w:ascii="ＭＳ 明朝" w:hAnsi="ＭＳ 明朝"/>
          <w:kern w:val="0"/>
        </w:rPr>
      </w:pPr>
      <w:r w:rsidRPr="0071562D">
        <w:rPr>
          <w:rFonts w:hint="eastAsia"/>
          <w:spacing w:val="51"/>
          <w:w w:val="89"/>
          <w:kern w:val="0"/>
          <w:fitText w:val="1050" w:id="1723047426"/>
        </w:rPr>
        <w:t>敷地面</w:t>
      </w:r>
      <w:r w:rsidRPr="0071562D">
        <w:rPr>
          <w:rFonts w:hint="eastAsia"/>
          <w:spacing w:val="1"/>
          <w:w w:val="89"/>
          <w:kern w:val="0"/>
          <w:fitText w:val="1050" w:id="1723047426"/>
        </w:rPr>
        <w:t>積</w:t>
      </w:r>
      <w:r w:rsidR="000C20FD">
        <w:rPr>
          <w:rFonts w:hint="eastAsia"/>
          <w:kern w:val="0"/>
        </w:rPr>
        <w:t xml:space="preserve">　　　　</w:t>
      </w:r>
      <w:r w:rsidR="000C20FD">
        <w:rPr>
          <w:rFonts w:ascii="ＭＳ 明朝" w:hAnsi="ＭＳ 明朝" w:hint="eastAsia"/>
          <w:kern w:val="0"/>
        </w:rPr>
        <w:t>３７，０００㎡</w:t>
      </w:r>
    </w:p>
    <w:p w:rsidR="00B5619A" w:rsidRPr="000C20FD" w:rsidRDefault="00B5619A">
      <w:pPr>
        <w:rPr>
          <w:spacing w:val="21"/>
          <w:kern w:val="0"/>
        </w:rPr>
      </w:pPr>
      <w:r w:rsidRPr="0071562D">
        <w:rPr>
          <w:rFonts w:hint="eastAsia"/>
          <w:spacing w:val="51"/>
          <w:w w:val="89"/>
          <w:kern w:val="0"/>
          <w:fitText w:val="1050" w:id="1723047427"/>
        </w:rPr>
        <w:t>建築面</w:t>
      </w:r>
      <w:r w:rsidRPr="0071562D">
        <w:rPr>
          <w:rFonts w:hint="eastAsia"/>
          <w:spacing w:val="1"/>
          <w:w w:val="89"/>
          <w:kern w:val="0"/>
          <w:fitText w:val="1050" w:id="1723047427"/>
        </w:rPr>
        <w:t>積</w:t>
      </w:r>
      <w:r>
        <w:rPr>
          <w:rFonts w:hint="eastAsia"/>
          <w:kern w:val="0"/>
        </w:rPr>
        <w:t xml:space="preserve">　　　　</w:t>
      </w:r>
      <w:r w:rsidR="000C20FD">
        <w:rPr>
          <w:rFonts w:hint="eastAsia"/>
          <w:kern w:val="0"/>
        </w:rPr>
        <w:t xml:space="preserve">　３，８２３</w:t>
      </w:r>
      <w:r w:rsidR="00E855F1" w:rsidRPr="00E855F1">
        <w:rPr>
          <w:rFonts w:hint="eastAsia"/>
          <w:kern w:val="0"/>
        </w:rPr>
        <w:t>㎡</w:t>
      </w:r>
    </w:p>
    <w:p w:rsidR="00B5619A" w:rsidRDefault="00B5619A">
      <w:pPr>
        <w:rPr>
          <w:kern w:val="0"/>
        </w:rPr>
      </w:pPr>
      <w:r w:rsidRPr="0071562D">
        <w:rPr>
          <w:rFonts w:hint="eastAsia"/>
          <w:spacing w:val="51"/>
          <w:w w:val="89"/>
          <w:kern w:val="0"/>
          <w:fitText w:val="1050" w:id="1723047428"/>
        </w:rPr>
        <w:t>延床面</w:t>
      </w:r>
      <w:r w:rsidRPr="0071562D">
        <w:rPr>
          <w:rFonts w:hint="eastAsia"/>
          <w:spacing w:val="1"/>
          <w:w w:val="89"/>
          <w:kern w:val="0"/>
          <w:fitText w:val="1050" w:id="1723047428"/>
        </w:rPr>
        <w:t>積</w:t>
      </w:r>
      <w:r>
        <w:rPr>
          <w:rFonts w:hint="eastAsia"/>
          <w:kern w:val="0"/>
        </w:rPr>
        <w:t xml:space="preserve">　　　　</w:t>
      </w:r>
      <w:r w:rsidR="000C20FD">
        <w:rPr>
          <w:rFonts w:hint="eastAsia"/>
          <w:kern w:val="0"/>
        </w:rPr>
        <w:t xml:space="preserve">　４，７１４</w:t>
      </w:r>
      <w:r w:rsidR="00E855F1" w:rsidRPr="00E855F1">
        <w:rPr>
          <w:rFonts w:hint="eastAsia"/>
          <w:kern w:val="0"/>
        </w:rPr>
        <w:t>㎡</w:t>
      </w:r>
    </w:p>
    <w:p w:rsidR="00B5619A" w:rsidRDefault="00B5619A">
      <w:pPr>
        <w:rPr>
          <w:kern w:val="0"/>
        </w:rPr>
      </w:pPr>
      <w:r w:rsidRPr="0071562D">
        <w:rPr>
          <w:rFonts w:hint="eastAsia"/>
          <w:spacing w:val="315"/>
          <w:kern w:val="0"/>
          <w:fitText w:val="1050" w:id="1723047429"/>
        </w:rPr>
        <w:t>構</w:t>
      </w:r>
      <w:r w:rsidRPr="0071562D">
        <w:rPr>
          <w:rFonts w:hint="eastAsia"/>
          <w:kern w:val="0"/>
          <w:fitText w:val="1050" w:id="1723047429"/>
        </w:rPr>
        <w:t>造</w:t>
      </w:r>
      <w:r>
        <w:rPr>
          <w:rFonts w:hint="eastAsia"/>
          <w:kern w:val="0"/>
        </w:rPr>
        <w:t xml:space="preserve">　　　　鉄筋コンクリート造り（一部鉄骨構造）３階建</w:t>
      </w:r>
    </w:p>
    <w:p w:rsidR="00B5619A" w:rsidRDefault="002E3263">
      <w:pPr>
        <w:rPr>
          <w:kern w:val="0"/>
        </w:rPr>
      </w:pPr>
      <w:r>
        <w:rPr>
          <w:rFonts w:hint="eastAsia"/>
          <w:kern w:val="0"/>
        </w:rPr>
        <w:t xml:space="preserve">駐　車　場　　　　</w:t>
      </w:r>
      <w:r w:rsidR="00A47FD1">
        <w:rPr>
          <w:rFonts w:hint="eastAsia"/>
          <w:kern w:val="0"/>
        </w:rPr>
        <w:t xml:space="preserve">正　面　</w:t>
      </w:r>
      <w:r>
        <w:rPr>
          <w:rFonts w:hint="eastAsia"/>
          <w:kern w:val="0"/>
        </w:rPr>
        <w:t>一般１５８台　大型４台　身障者用４台</w:t>
      </w:r>
    </w:p>
    <w:p w:rsidR="00A47FD1" w:rsidRDefault="00A47FD1">
      <w:pPr>
        <w:rPr>
          <w:kern w:val="0"/>
        </w:rPr>
      </w:pPr>
      <w:r>
        <w:rPr>
          <w:rFonts w:hint="eastAsia"/>
          <w:kern w:val="0"/>
        </w:rPr>
        <w:t xml:space="preserve">　　　　　　　　　楽屋口　一般５３台</w:t>
      </w:r>
    </w:p>
    <w:p w:rsidR="00A47FD1" w:rsidRDefault="00A47FD1">
      <w:pPr>
        <w:rPr>
          <w:kern w:val="0"/>
        </w:rPr>
      </w:pPr>
      <w:r>
        <w:rPr>
          <w:rFonts w:hint="eastAsia"/>
          <w:kern w:val="0"/>
        </w:rPr>
        <w:t xml:space="preserve">　　　　　　　　　臨　時　一般５０台</w:t>
      </w:r>
    </w:p>
    <w:p w:rsidR="002E3263" w:rsidRDefault="002E3263">
      <w:pPr>
        <w:rPr>
          <w:kern w:val="0"/>
        </w:rPr>
      </w:pPr>
    </w:p>
    <w:p w:rsidR="00A47FD1" w:rsidRDefault="00A47FD1">
      <w:pPr>
        <w:rPr>
          <w:kern w:val="0"/>
        </w:rPr>
      </w:pPr>
    </w:p>
    <w:p w:rsidR="00B5619A" w:rsidRDefault="00B5619A">
      <w:pPr>
        <w:rPr>
          <w:kern w:val="0"/>
          <w:sz w:val="36"/>
          <w:bdr w:val="single" w:sz="4" w:space="0" w:color="auto"/>
        </w:rPr>
      </w:pPr>
      <w:r>
        <w:rPr>
          <w:rFonts w:hint="eastAsia"/>
          <w:kern w:val="0"/>
          <w:sz w:val="36"/>
          <w:bdr w:val="single" w:sz="4" w:space="0" w:color="auto"/>
        </w:rPr>
        <w:t>ホール</w:t>
      </w:r>
    </w:p>
    <w:p w:rsidR="00B5619A" w:rsidRDefault="00B5619A">
      <w:pPr>
        <w:rPr>
          <w:kern w:val="0"/>
        </w:rPr>
      </w:pPr>
      <w:r>
        <w:rPr>
          <w:rFonts w:hint="eastAsia"/>
          <w:kern w:val="0"/>
        </w:rPr>
        <w:t>概　　　要　　　　コンサートを主目的とした多機能ホール</w:t>
      </w:r>
    </w:p>
    <w:p w:rsidR="00B5619A" w:rsidRDefault="00B5619A">
      <w:pPr>
        <w:rPr>
          <w:kern w:val="0"/>
        </w:rPr>
      </w:pPr>
      <w:r>
        <w:rPr>
          <w:rFonts w:hint="eastAsia"/>
          <w:kern w:val="0"/>
        </w:rPr>
        <w:t xml:space="preserve">　　　　　　　　　ワンスロープ４００席</w:t>
      </w:r>
      <w:r w:rsidR="005F21A6">
        <w:rPr>
          <w:rFonts w:hint="eastAsia"/>
          <w:kern w:val="0"/>
        </w:rPr>
        <w:t xml:space="preserve">　車椅子席３席</w:t>
      </w:r>
    </w:p>
    <w:p w:rsidR="00B5619A" w:rsidRDefault="00B5619A">
      <w:pPr>
        <w:rPr>
          <w:kern w:val="0"/>
        </w:rPr>
      </w:pPr>
      <w:r>
        <w:rPr>
          <w:rFonts w:hint="eastAsia"/>
          <w:kern w:val="0"/>
        </w:rPr>
        <w:t xml:space="preserve">　　　　　　　　　プロセニアム　間口１５ｍ　高さ８ｍ　奥行１１ｍ</w:t>
      </w:r>
    </w:p>
    <w:p w:rsidR="00B5619A" w:rsidRDefault="00B5619A">
      <w:pPr>
        <w:rPr>
          <w:kern w:val="0"/>
        </w:rPr>
      </w:pPr>
      <w:r>
        <w:rPr>
          <w:rFonts w:hint="eastAsia"/>
          <w:kern w:val="0"/>
        </w:rPr>
        <w:t xml:space="preserve">　　　　　　　　　残響時間：空室時</w:t>
      </w:r>
      <w:r>
        <w:rPr>
          <w:rFonts w:hint="eastAsia"/>
          <w:kern w:val="0"/>
        </w:rPr>
        <w:t>1.32</w:t>
      </w:r>
      <w:r>
        <w:rPr>
          <w:rFonts w:hint="eastAsia"/>
          <w:kern w:val="0"/>
        </w:rPr>
        <w:t>～</w:t>
      </w:r>
      <w:r>
        <w:rPr>
          <w:rFonts w:hint="eastAsia"/>
          <w:kern w:val="0"/>
        </w:rPr>
        <w:t>1.85sec</w:t>
      </w:r>
      <w:r>
        <w:rPr>
          <w:rFonts w:hint="eastAsia"/>
          <w:kern w:val="0"/>
        </w:rPr>
        <w:t>（</w:t>
      </w:r>
      <w:r>
        <w:rPr>
          <w:rFonts w:hint="eastAsia"/>
          <w:kern w:val="0"/>
        </w:rPr>
        <w:t>500HZ</w:t>
      </w:r>
      <w:r>
        <w:rPr>
          <w:rFonts w:hint="eastAsia"/>
          <w:kern w:val="0"/>
        </w:rPr>
        <w:t xml:space="preserve">　実測値）</w:t>
      </w:r>
    </w:p>
    <w:p w:rsidR="00B5619A" w:rsidRDefault="00B5619A">
      <w:pPr>
        <w:rPr>
          <w:kern w:val="0"/>
        </w:rPr>
      </w:pPr>
      <w:r>
        <w:rPr>
          <w:rFonts w:hint="eastAsia"/>
          <w:kern w:val="0"/>
        </w:rPr>
        <w:t>面　　　積　　　　舞台３２４．７㎡　客席３８７．６㎡</w:t>
      </w:r>
    </w:p>
    <w:p w:rsidR="00B5619A" w:rsidRDefault="00B5619A">
      <w:pPr>
        <w:rPr>
          <w:kern w:val="0"/>
        </w:rPr>
      </w:pPr>
    </w:p>
    <w:p w:rsidR="00D16FF3" w:rsidRDefault="00D16FF3">
      <w:pPr>
        <w:rPr>
          <w:kern w:val="0"/>
        </w:rPr>
      </w:pPr>
    </w:p>
    <w:p w:rsidR="005F21A6" w:rsidRDefault="000E5474" w:rsidP="005F21A6">
      <w:pPr>
        <w:rPr>
          <w:kern w:val="0"/>
          <w:sz w:val="36"/>
          <w:bdr w:val="single" w:sz="4" w:space="0" w:color="auto"/>
        </w:rPr>
      </w:pPr>
      <w:r>
        <w:rPr>
          <w:rFonts w:hint="eastAsia"/>
          <w:kern w:val="0"/>
          <w:sz w:val="36"/>
          <w:bdr w:val="single" w:sz="4" w:space="0" w:color="auto"/>
        </w:rPr>
        <w:t>レッスン室</w:t>
      </w:r>
    </w:p>
    <w:p w:rsidR="005F21A6" w:rsidRDefault="005F21A6" w:rsidP="005F21A6">
      <w:pPr>
        <w:rPr>
          <w:kern w:val="0"/>
        </w:rPr>
      </w:pPr>
      <w:r>
        <w:rPr>
          <w:rFonts w:hint="eastAsia"/>
          <w:kern w:val="0"/>
        </w:rPr>
        <w:t>概　　　要　　　　レコーディングスタジオの音響特性を持つとともに、大型の鏡、</w:t>
      </w:r>
    </w:p>
    <w:p w:rsidR="005F21A6" w:rsidRDefault="005F21A6" w:rsidP="005F21A6">
      <w:pPr>
        <w:rPr>
          <w:kern w:val="0"/>
        </w:rPr>
      </w:pPr>
      <w:r>
        <w:rPr>
          <w:rFonts w:hint="eastAsia"/>
          <w:kern w:val="0"/>
        </w:rPr>
        <w:t xml:space="preserve">　　　　　　　　　アシスタントバーを装備し、音楽、演劇、舞踊、コーラスなど</w:t>
      </w:r>
    </w:p>
    <w:p w:rsidR="005F21A6" w:rsidRDefault="005F21A6" w:rsidP="005F21A6">
      <w:pPr>
        <w:rPr>
          <w:kern w:val="0"/>
        </w:rPr>
      </w:pPr>
      <w:r>
        <w:rPr>
          <w:rFonts w:hint="eastAsia"/>
          <w:kern w:val="0"/>
        </w:rPr>
        <w:t xml:space="preserve">　　　　　　　　　幅広い演目の練習に</w:t>
      </w:r>
      <w:r w:rsidR="00F045B4">
        <w:rPr>
          <w:rFonts w:hint="eastAsia"/>
          <w:kern w:val="0"/>
        </w:rPr>
        <w:t>ご利用いただけます。</w:t>
      </w:r>
    </w:p>
    <w:p w:rsidR="005F21A6" w:rsidRDefault="005F21A6" w:rsidP="005F21A6">
      <w:pPr>
        <w:rPr>
          <w:kern w:val="0"/>
        </w:rPr>
      </w:pPr>
      <w:r>
        <w:rPr>
          <w:rFonts w:hint="eastAsia"/>
          <w:kern w:val="0"/>
        </w:rPr>
        <w:t xml:space="preserve">　　　　　　　　　カラオケ機材</w:t>
      </w:r>
      <w:r w:rsidR="000E5474">
        <w:rPr>
          <w:rFonts w:hint="eastAsia"/>
          <w:kern w:val="0"/>
        </w:rPr>
        <w:t>完備</w:t>
      </w:r>
      <w:r>
        <w:rPr>
          <w:rFonts w:hint="eastAsia"/>
          <w:kern w:val="0"/>
        </w:rPr>
        <w:t>（</w:t>
      </w:r>
      <w:r w:rsidR="000E5474">
        <w:rPr>
          <w:rFonts w:hint="eastAsia"/>
          <w:kern w:val="0"/>
        </w:rPr>
        <w:t>Live</w:t>
      </w:r>
      <w:r w:rsidR="00E855F1">
        <w:rPr>
          <w:rFonts w:hint="eastAsia"/>
          <w:kern w:val="0"/>
        </w:rPr>
        <w:t>D</w:t>
      </w:r>
      <w:r w:rsidR="00E855F1">
        <w:rPr>
          <w:kern w:val="0"/>
        </w:rPr>
        <w:t>AM</w:t>
      </w:r>
      <w:r>
        <w:rPr>
          <w:rFonts w:hint="eastAsia"/>
          <w:kern w:val="0"/>
        </w:rPr>
        <w:t>）</w:t>
      </w:r>
    </w:p>
    <w:p w:rsidR="005F21A6" w:rsidRDefault="005F21A6" w:rsidP="005F21A6">
      <w:pPr>
        <w:rPr>
          <w:kern w:val="0"/>
        </w:rPr>
      </w:pPr>
      <w:r>
        <w:rPr>
          <w:rFonts w:hint="eastAsia"/>
          <w:kern w:val="0"/>
        </w:rPr>
        <w:t>面　　　積　　　　８８．０㎡</w:t>
      </w:r>
    </w:p>
    <w:p w:rsidR="005F21A6" w:rsidRDefault="005F21A6">
      <w:pPr>
        <w:rPr>
          <w:kern w:val="0"/>
        </w:rPr>
      </w:pPr>
    </w:p>
    <w:p w:rsidR="000C20FD" w:rsidRDefault="000C20FD">
      <w:pPr>
        <w:rPr>
          <w:kern w:val="0"/>
        </w:rPr>
      </w:pPr>
    </w:p>
    <w:p w:rsidR="00B5619A" w:rsidRPr="005F21A6" w:rsidRDefault="000E5474" w:rsidP="005F21A6">
      <w:pPr>
        <w:rPr>
          <w:kern w:val="0"/>
          <w:sz w:val="36"/>
          <w:bdr w:val="single" w:sz="4" w:space="0" w:color="auto"/>
        </w:rPr>
      </w:pPr>
      <w:r>
        <w:rPr>
          <w:rFonts w:hint="eastAsia"/>
          <w:kern w:val="0"/>
          <w:sz w:val="36"/>
          <w:bdr w:val="single" w:sz="4" w:space="0" w:color="auto"/>
        </w:rPr>
        <w:t>録音室</w:t>
      </w:r>
    </w:p>
    <w:p w:rsidR="005F21A6" w:rsidRPr="005F21A6" w:rsidRDefault="005F21A6">
      <w:pPr>
        <w:rPr>
          <w:kern w:val="0"/>
        </w:rPr>
      </w:pPr>
      <w:r>
        <w:rPr>
          <w:rFonts w:hint="eastAsia"/>
          <w:kern w:val="0"/>
        </w:rPr>
        <w:t xml:space="preserve">概　　　要　　　　</w:t>
      </w:r>
      <w:r w:rsidR="00F045B4">
        <w:rPr>
          <w:rFonts w:hint="eastAsia"/>
          <w:kern w:val="0"/>
        </w:rPr>
        <w:t>グループや個人の音楽、合唱等の記録</w:t>
      </w:r>
      <w:r w:rsidR="00D16FF3">
        <w:rPr>
          <w:rFonts w:hint="eastAsia"/>
          <w:kern w:val="0"/>
        </w:rPr>
        <w:t>や</w:t>
      </w:r>
      <w:r w:rsidR="00F045B4">
        <w:rPr>
          <w:rFonts w:hint="eastAsia"/>
          <w:kern w:val="0"/>
        </w:rPr>
        <w:t>練習にご利用いただけます。</w:t>
      </w:r>
    </w:p>
    <w:p w:rsidR="00B5619A" w:rsidRDefault="00B5619A">
      <w:pPr>
        <w:rPr>
          <w:kern w:val="0"/>
          <w:bdr w:val="single" w:sz="4" w:space="0" w:color="auto"/>
        </w:rPr>
      </w:pPr>
      <w:r>
        <w:rPr>
          <w:rFonts w:hint="eastAsia"/>
          <w:kern w:val="0"/>
        </w:rPr>
        <w:t>面　　　積　　　　３５．７㎡</w:t>
      </w:r>
    </w:p>
    <w:p w:rsidR="00B5619A" w:rsidRDefault="00B5619A">
      <w:pPr>
        <w:rPr>
          <w:kern w:val="0"/>
        </w:rPr>
      </w:pPr>
    </w:p>
    <w:p w:rsidR="000C20FD" w:rsidRDefault="000C20FD">
      <w:pPr>
        <w:rPr>
          <w:kern w:val="0"/>
        </w:rPr>
      </w:pPr>
    </w:p>
    <w:p w:rsidR="00B5619A" w:rsidRDefault="00B5619A">
      <w:pPr>
        <w:rPr>
          <w:kern w:val="0"/>
          <w:sz w:val="36"/>
          <w:bdr w:val="single" w:sz="4" w:space="0" w:color="auto"/>
        </w:rPr>
      </w:pPr>
      <w:r>
        <w:rPr>
          <w:rFonts w:hint="eastAsia"/>
          <w:kern w:val="0"/>
          <w:sz w:val="36"/>
          <w:bdr w:val="single" w:sz="4" w:space="0" w:color="auto"/>
        </w:rPr>
        <w:t>楽　屋</w:t>
      </w:r>
    </w:p>
    <w:p w:rsidR="00B5619A" w:rsidRDefault="00B5619A">
      <w:pPr>
        <w:rPr>
          <w:kern w:val="0"/>
        </w:rPr>
      </w:pPr>
      <w:r w:rsidRPr="0071562D">
        <w:rPr>
          <w:rFonts w:hint="eastAsia"/>
          <w:spacing w:val="315"/>
          <w:kern w:val="0"/>
          <w:fitText w:val="1050" w:id="1760276992"/>
        </w:rPr>
        <w:t>概</w:t>
      </w:r>
      <w:r w:rsidRPr="0071562D">
        <w:rPr>
          <w:rFonts w:hint="eastAsia"/>
          <w:kern w:val="0"/>
          <w:fitText w:val="1050" w:id="1760276992"/>
        </w:rPr>
        <w:t>要</w:t>
      </w:r>
      <w:r>
        <w:rPr>
          <w:rFonts w:hint="eastAsia"/>
          <w:kern w:val="0"/>
        </w:rPr>
        <w:t xml:space="preserve">　　　　</w:t>
      </w:r>
      <w:r>
        <w:rPr>
          <w:rFonts w:hint="eastAsia"/>
          <w:kern w:val="0"/>
        </w:rPr>
        <w:t>3</w:t>
      </w:r>
      <w:r>
        <w:rPr>
          <w:rFonts w:hint="eastAsia"/>
          <w:kern w:val="0"/>
        </w:rPr>
        <w:t>室（全室シャワートイレユニット）</w:t>
      </w:r>
    </w:p>
    <w:p w:rsidR="00B5619A" w:rsidRDefault="00B5619A">
      <w:pPr>
        <w:rPr>
          <w:kern w:val="0"/>
          <w:bdr w:val="single" w:sz="4" w:space="0" w:color="auto"/>
        </w:rPr>
      </w:pPr>
      <w:r>
        <w:rPr>
          <w:rFonts w:hint="eastAsia"/>
          <w:kern w:val="0"/>
        </w:rPr>
        <w:t>面　　　積　　　　楽屋</w:t>
      </w:r>
      <w:r>
        <w:rPr>
          <w:rFonts w:hint="eastAsia"/>
          <w:kern w:val="0"/>
        </w:rPr>
        <w:t>A</w:t>
      </w:r>
      <w:r>
        <w:rPr>
          <w:rFonts w:hint="eastAsia"/>
          <w:kern w:val="0"/>
        </w:rPr>
        <w:t>：２１．０㎡　　楽屋</w:t>
      </w:r>
      <w:r>
        <w:rPr>
          <w:rFonts w:hint="eastAsia"/>
          <w:kern w:val="0"/>
        </w:rPr>
        <w:t>B</w:t>
      </w:r>
      <w:r>
        <w:rPr>
          <w:rFonts w:hint="eastAsia"/>
          <w:kern w:val="0"/>
        </w:rPr>
        <w:t>：３１．４㎡</w:t>
      </w:r>
    </w:p>
    <w:p w:rsidR="00B5619A" w:rsidRDefault="00B5619A">
      <w:pPr>
        <w:ind w:firstLineChars="900" w:firstLine="1890"/>
        <w:rPr>
          <w:kern w:val="0"/>
        </w:rPr>
      </w:pPr>
      <w:r>
        <w:rPr>
          <w:rFonts w:hint="eastAsia"/>
          <w:kern w:val="0"/>
        </w:rPr>
        <w:t>楽屋</w:t>
      </w:r>
      <w:r>
        <w:rPr>
          <w:rFonts w:hint="eastAsia"/>
          <w:kern w:val="0"/>
        </w:rPr>
        <w:t>C</w:t>
      </w:r>
      <w:r>
        <w:rPr>
          <w:rFonts w:hint="eastAsia"/>
          <w:kern w:val="0"/>
        </w:rPr>
        <w:t>：３５．７㎡</w:t>
      </w:r>
    </w:p>
    <w:p w:rsidR="00D16FF3" w:rsidRDefault="00D16FF3" w:rsidP="00B003CD">
      <w:pPr>
        <w:rPr>
          <w:kern w:val="0"/>
          <w:bdr w:val="single" w:sz="4" w:space="0" w:color="auto"/>
        </w:rPr>
      </w:pPr>
    </w:p>
    <w:p w:rsidR="000C20FD" w:rsidRDefault="000C20FD" w:rsidP="00B003CD">
      <w:pPr>
        <w:rPr>
          <w:kern w:val="0"/>
          <w:bdr w:val="single" w:sz="4" w:space="0" w:color="auto"/>
        </w:rPr>
      </w:pPr>
    </w:p>
    <w:p w:rsidR="00B5619A" w:rsidRDefault="00B5619A">
      <w:pPr>
        <w:rPr>
          <w:kern w:val="0"/>
          <w:sz w:val="36"/>
          <w:bdr w:val="single" w:sz="4" w:space="0" w:color="auto"/>
        </w:rPr>
      </w:pPr>
      <w:r>
        <w:rPr>
          <w:rFonts w:hint="eastAsia"/>
          <w:kern w:val="0"/>
          <w:sz w:val="36"/>
          <w:bdr w:val="single" w:sz="4" w:space="0" w:color="auto"/>
        </w:rPr>
        <w:lastRenderedPageBreak/>
        <w:t>控　室</w:t>
      </w:r>
    </w:p>
    <w:p w:rsidR="00B5619A" w:rsidRDefault="00B5619A">
      <w:pPr>
        <w:rPr>
          <w:kern w:val="0"/>
        </w:rPr>
      </w:pPr>
      <w:r w:rsidRPr="0071562D">
        <w:rPr>
          <w:rFonts w:hint="eastAsia"/>
          <w:spacing w:val="315"/>
          <w:kern w:val="0"/>
          <w:fitText w:val="1050" w:id="1760276993"/>
        </w:rPr>
        <w:t>概</w:t>
      </w:r>
      <w:r w:rsidRPr="0071562D">
        <w:rPr>
          <w:rFonts w:hint="eastAsia"/>
          <w:kern w:val="0"/>
          <w:fitText w:val="1050" w:id="1760276993"/>
        </w:rPr>
        <w:t>要</w:t>
      </w:r>
      <w:r>
        <w:rPr>
          <w:rFonts w:hint="eastAsia"/>
          <w:kern w:val="0"/>
        </w:rPr>
        <w:t xml:space="preserve">　　　　スタッフのミーティング及び楽屋として</w:t>
      </w:r>
      <w:r w:rsidR="000E5474">
        <w:rPr>
          <w:rFonts w:hint="eastAsia"/>
          <w:kern w:val="0"/>
        </w:rPr>
        <w:t>ご利用いただけます。</w:t>
      </w:r>
    </w:p>
    <w:p w:rsidR="00B5619A" w:rsidRDefault="00B5619A">
      <w:pPr>
        <w:rPr>
          <w:kern w:val="0"/>
        </w:rPr>
      </w:pPr>
      <w:r>
        <w:rPr>
          <w:rFonts w:hint="eastAsia"/>
          <w:kern w:val="0"/>
        </w:rPr>
        <w:t>面　　　積　　　　４５．０㎡</w:t>
      </w:r>
    </w:p>
    <w:p w:rsidR="00A47FD1" w:rsidRDefault="00A47FD1">
      <w:pPr>
        <w:rPr>
          <w:kern w:val="0"/>
        </w:rPr>
      </w:pPr>
    </w:p>
    <w:p w:rsidR="00A47FD1" w:rsidRDefault="00A47FD1">
      <w:pPr>
        <w:rPr>
          <w:kern w:val="0"/>
        </w:rPr>
      </w:pPr>
    </w:p>
    <w:p w:rsidR="00B5619A" w:rsidRDefault="00B5619A">
      <w:pPr>
        <w:rPr>
          <w:kern w:val="0"/>
          <w:sz w:val="36"/>
          <w:bdr w:val="single" w:sz="4" w:space="0" w:color="auto"/>
        </w:rPr>
      </w:pPr>
      <w:r>
        <w:rPr>
          <w:rFonts w:hint="eastAsia"/>
          <w:kern w:val="0"/>
          <w:sz w:val="36"/>
          <w:bdr w:val="single" w:sz="4" w:space="0" w:color="auto"/>
        </w:rPr>
        <w:t>会議室</w:t>
      </w:r>
    </w:p>
    <w:p w:rsidR="00D16FF3" w:rsidRDefault="00F045B4">
      <w:pPr>
        <w:rPr>
          <w:kern w:val="0"/>
        </w:rPr>
      </w:pPr>
      <w:r>
        <w:rPr>
          <w:rFonts w:hint="eastAsia"/>
          <w:kern w:val="0"/>
        </w:rPr>
        <w:t>概　　　要　　　　各種会議、研修会等にご利用いただけます。</w:t>
      </w:r>
    </w:p>
    <w:p w:rsidR="00F045B4" w:rsidRDefault="00D16FF3" w:rsidP="00D16FF3">
      <w:pPr>
        <w:ind w:firstLineChars="900" w:firstLine="1890"/>
        <w:rPr>
          <w:kern w:val="0"/>
        </w:rPr>
      </w:pPr>
      <w:r>
        <w:rPr>
          <w:rFonts w:hint="eastAsia"/>
          <w:kern w:val="0"/>
        </w:rPr>
        <w:t>パーティションで仕切り部屋を分けて利用することもできます。</w:t>
      </w:r>
    </w:p>
    <w:p w:rsidR="00ED51C0" w:rsidRDefault="00ED51C0" w:rsidP="00D16FF3">
      <w:pPr>
        <w:ind w:firstLineChars="900" w:firstLine="1890"/>
        <w:rPr>
          <w:kern w:val="0"/>
        </w:rPr>
      </w:pPr>
      <w:r>
        <w:rPr>
          <w:rFonts w:hint="eastAsia"/>
          <w:kern w:val="0"/>
        </w:rPr>
        <w:t>音響設備完備</w:t>
      </w:r>
      <w:r w:rsidR="00C4595D">
        <w:rPr>
          <w:rFonts w:hint="eastAsia"/>
          <w:kern w:val="0"/>
        </w:rPr>
        <w:t>、</w:t>
      </w:r>
      <w:r w:rsidR="00693505">
        <w:rPr>
          <w:rFonts w:hint="eastAsia"/>
          <w:kern w:val="0"/>
        </w:rPr>
        <w:t>ホワイトボード</w:t>
      </w:r>
    </w:p>
    <w:p w:rsidR="00B5619A" w:rsidRDefault="00B5619A">
      <w:pPr>
        <w:rPr>
          <w:kern w:val="0"/>
        </w:rPr>
      </w:pPr>
      <w:r w:rsidRPr="0071562D">
        <w:rPr>
          <w:rFonts w:hint="eastAsia"/>
          <w:spacing w:val="51"/>
          <w:w w:val="89"/>
          <w:kern w:val="0"/>
          <w:fitText w:val="1050" w:id="1733997824"/>
        </w:rPr>
        <w:t>収容人</w:t>
      </w:r>
      <w:r w:rsidRPr="0071562D">
        <w:rPr>
          <w:rFonts w:hint="eastAsia"/>
          <w:spacing w:val="1"/>
          <w:w w:val="89"/>
          <w:kern w:val="0"/>
          <w:fitText w:val="1050" w:id="1733997824"/>
        </w:rPr>
        <w:t>員</w:t>
      </w:r>
      <w:r w:rsidR="00990954">
        <w:rPr>
          <w:rFonts w:hint="eastAsia"/>
          <w:kern w:val="0"/>
        </w:rPr>
        <w:t xml:space="preserve">　　　　最大１０</w:t>
      </w:r>
      <w:r w:rsidR="00ED51C0">
        <w:rPr>
          <w:rFonts w:hint="eastAsia"/>
          <w:kern w:val="0"/>
        </w:rPr>
        <w:t>０名（テーブル</w:t>
      </w:r>
      <w:r w:rsidR="00C4595D">
        <w:rPr>
          <w:rFonts w:hint="eastAsia"/>
          <w:kern w:val="0"/>
        </w:rPr>
        <w:t>無</w:t>
      </w:r>
      <w:r w:rsidR="00ED51C0">
        <w:rPr>
          <w:rFonts w:hint="eastAsia"/>
          <w:kern w:val="0"/>
        </w:rPr>
        <w:t>）</w:t>
      </w:r>
    </w:p>
    <w:p w:rsidR="00B5619A" w:rsidRDefault="00B5619A">
      <w:pPr>
        <w:rPr>
          <w:kern w:val="0"/>
        </w:rPr>
      </w:pPr>
      <w:r>
        <w:rPr>
          <w:rFonts w:hint="eastAsia"/>
          <w:kern w:val="0"/>
        </w:rPr>
        <w:t xml:space="preserve">面　　　積　　　　１５９．９㎡　</w:t>
      </w:r>
    </w:p>
    <w:p w:rsidR="00B5619A" w:rsidRDefault="00B5619A">
      <w:pPr>
        <w:ind w:firstLineChars="200" w:firstLine="420"/>
        <w:rPr>
          <w:kern w:val="0"/>
        </w:rPr>
      </w:pPr>
      <w:r>
        <w:rPr>
          <w:rFonts w:hint="eastAsia"/>
          <w:kern w:val="0"/>
        </w:rPr>
        <w:t>・会議室１</w:t>
      </w:r>
    </w:p>
    <w:p w:rsidR="00B5619A" w:rsidRDefault="003714A7">
      <w:pPr>
        <w:ind w:firstLineChars="900" w:firstLine="1890"/>
        <w:rPr>
          <w:kern w:val="0"/>
        </w:rPr>
      </w:pPr>
      <w:r>
        <w:rPr>
          <w:rFonts w:hint="eastAsia"/>
          <w:kern w:val="0"/>
        </w:rPr>
        <w:t>収容人員　　　６０名（テーブル１６</w:t>
      </w:r>
      <w:r w:rsidR="00B5619A">
        <w:rPr>
          <w:rFonts w:hint="eastAsia"/>
          <w:kern w:val="0"/>
        </w:rPr>
        <w:t>、椅子６０）</w:t>
      </w:r>
    </w:p>
    <w:p w:rsidR="00B5619A" w:rsidRDefault="00B5619A">
      <w:pPr>
        <w:ind w:firstLineChars="900" w:firstLine="1890"/>
        <w:rPr>
          <w:kern w:val="0"/>
        </w:rPr>
      </w:pPr>
      <w:r>
        <w:rPr>
          <w:rFonts w:hint="eastAsia"/>
          <w:kern w:val="0"/>
        </w:rPr>
        <w:t>面　　積　　　９６．８㎡</w:t>
      </w:r>
    </w:p>
    <w:p w:rsidR="00B5619A" w:rsidRDefault="00B5619A">
      <w:pPr>
        <w:ind w:left="420"/>
        <w:rPr>
          <w:kern w:val="0"/>
        </w:rPr>
      </w:pPr>
      <w:r>
        <w:rPr>
          <w:rFonts w:hint="eastAsia"/>
          <w:kern w:val="0"/>
        </w:rPr>
        <w:t>・会議室２</w:t>
      </w:r>
    </w:p>
    <w:p w:rsidR="00B5619A" w:rsidRDefault="003714A7">
      <w:pPr>
        <w:ind w:leftChars="200" w:left="420" w:firstLineChars="700" w:firstLine="1470"/>
        <w:rPr>
          <w:kern w:val="0"/>
        </w:rPr>
      </w:pPr>
      <w:r>
        <w:rPr>
          <w:rFonts w:hint="eastAsia"/>
          <w:kern w:val="0"/>
        </w:rPr>
        <w:t>収容人員　　　４０名（テーブル１２</w:t>
      </w:r>
      <w:r w:rsidR="00990954">
        <w:rPr>
          <w:rFonts w:hint="eastAsia"/>
          <w:kern w:val="0"/>
        </w:rPr>
        <w:t>、椅子４０</w:t>
      </w:r>
      <w:r w:rsidR="00B5619A">
        <w:rPr>
          <w:rFonts w:hint="eastAsia"/>
          <w:kern w:val="0"/>
        </w:rPr>
        <w:t>）</w:t>
      </w:r>
    </w:p>
    <w:p w:rsidR="00B5619A" w:rsidRDefault="00B5619A">
      <w:pPr>
        <w:ind w:leftChars="200" w:left="420" w:firstLineChars="700" w:firstLine="1470"/>
        <w:rPr>
          <w:kern w:val="0"/>
        </w:rPr>
      </w:pPr>
      <w:r>
        <w:rPr>
          <w:rFonts w:hint="eastAsia"/>
          <w:kern w:val="0"/>
        </w:rPr>
        <w:t>面　　積　　　６３．１㎡</w:t>
      </w:r>
    </w:p>
    <w:p w:rsidR="00B5619A" w:rsidRDefault="00B5619A">
      <w:pPr>
        <w:rPr>
          <w:kern w:val="0"/>
        </w:rPr>
      </w:pPr>
    </w:p>
    <w:p w:rsidR="000C20FD" w:rsidRDefault="000C20FD">
      <w:pPr>
        <w:rPr>
          <w:kern w:val="0"/>
        </w:rPr>
      </w:pPr>
    </w:p>
    <w:p w:rsidR="00B5619A" w:rsidRDefault="00B5619A">
      <w:pPr>
        <w:rPr>
          <w:kern w:val="0"/>
          <w:sz w:val="36"/>
          <w:bdr w:val="single" w:sz="4" w:space="0" w:color="auto"/>
        </w:rPr>
      </w:pPr>
      <w:r>
        <w:rPr>
          <w:rFonts w:hint="eastAsia"/>
          <w:kern w:val="0"/>
          <w:sz w:val="36"/>
          <w:bdr w:val="single" w:sz="4" w:space="0" w:color="auto"/>
        </w:rPr>
        <w:t>和　室</w:t>
      </w:r>
    </w:p>
    <w:p w:rsidR="00D16FF3" w:rsidRDefault="00D16FF3">
      <w:pPr>
        <w:rPr>
          <w:kern w:val="0"/>
        </w:rPr>
      </w:pPr>
      <w:r>
        <w:rPr>
          <w:rFonts w:hint="eastAsia"/>
          <w:kern w:val="0"/>
        </w:rPr>
        <w:t>概　　　要　　　　少人数での会合や研修会、講師控室等にご利用いただけます。</w:t>
      </w:r>
    </w:p>
    <w:p w:rsidR="00D16FF3" w:rsidRDefault="00D16FF3">
      <w:pPr>
        <w:rPr>
          <w:kern w:val="0"/>
        </w:rPr>
      </w:pPr>
      <w:r>
        <w:rPr>
          <w:rFonts w:hint="eastAsia"/>
          <w:kern w:val="0"/>
        </w:rPr>
        <w:t xml:space="preserve">　　　　　　　　　給湯設備</w:t>
      </w:r>
      <w:r w:rsidR="000D310A">
        <w:rPr>
          <w:rFonts w:hint="eastAsia"/>
          <w:kern w:val="0"/>
        </w:rPr>
        <w:t>、湯茶道具</w:t>
      </w:r>
      <w:r>
        <w:rPr>
          <w:rFonts w:hint="eastAsia"/>
          <w:kern w:val="0"/>
        </w:rPr>
        <w:t>完備</w:t>
      </w:r>
    </w:p>
    <w:p w:rsidR="00B5619A" w:rsidRDefault="00B5619A">
      <w:pPr>
        <w:rPr>
          <w:kern w:val="0"/>
        </w:rPr>
      </w:pPr>
      <w:r w:rsidRPr="0071562D">
        <w:rPr>
          <w:rFonts w:hint="eastAsia"/>
          <w:spacing w:val="51"/>
          <w:w w:val="89"/>
          <w:kern w:val="0"/>
          <w:fitText w:val="1050" w:id="1734006016"/>
        </w:rPr>
        <w:t>収容人</w:t>
      </w:r>
      <w:r w:rsidRPr="0071562D">
        <w:rPr>
          <w:rFonts w:hint="eastAsia"/>
          <w:spacing w:val="1"/>
          <w:w w:val="89"/>
          <w:kern w:val="0"/>
          <w:fitText w:val="1050" w:id="1734006016"/>
        </w:rPr>
        <w:t>員</w:t>
      </w:r>
      <w:r>
        <w:rPr>
          <w:rFonts w:hint="eastAsia"/>
          <w:kern w:val="0"/>
        </w:rPr>
        <w:t xml:space="preserve">　　　　最大３３名（テーブル８）</w:t>
      </w:r>
    </w:p>
    <w:p w:rsidR="00B5619A" w:rsidRDefault="00B5619A">
      <w:pPr>
        <w:rPr>
          <w:kern w:val="0"/>
          <w:bdr w:val="single" w:sz="4" w:space="0" w:color="auto"/>
        </w:rPr>
      </w:pPr>
      <w:r>
        <w:rPr>
          <w:rFonts w:hint="eastAsia"/>
          <w:kern w:val="0"/>
        </w:rPr>
        <w:t xml:space="preserve">面　　　積　　　　</w:t>
      </w:r>
      <w:r w:rsidR="007772F0">
        <w:rPr>
          <w:rFonts w:hint="eastAsia"/>
          <w:kern w:val="0"/>
        </w:rPr>
        <w:t>３８．６</w:t>
      </w:r>
      <w:r>
        <w:rPr>
          <w:rFonts w:hint="eastAsia"/>
          <w:kern w:val="0"/>
        </w:rPr>
        <w:t>㎡</w:t>
      </w:r>
      <w:r w:rsidR="00216EEC">
        <w:rPr>
          <w:rFonts w:hint="eastAsia"/>
          <w:kern w:val="0"/>
        </w:rPr>
        <w:t>（</w:t>
      </w:r>
      <w:r w:rsidR="002F44A2">
        <w:rPr>
          <w:rFonts w:hint="eastAsia"/>
          <w:kern w:val="0"/>
        </w:rPr>
        <w:t>２４畳）</w:t>
      </w:r>
    </w:p>
    <w:p w:rsidR="00B5619A" w:rsidRDefault="00B5619A">
      <w:pPr>
        <w:rPr>
          <w:kern w:val="0"/>
          <w:sz w:val="22"/>
          <w:bdr w:val="single" w:sz="4" w:space="0" w:color="auto"/>
        </w:rPr>
      </w:pPr>
    </w:p>
    <w:p w:rsidR="000C20FD" w:rsidRDefault="000C20FD">
      <w:pPr>
        <w:rPr>
          <w:kern w:val="0"/>
          <w:sz w:val="22"/>
          <w:bdr w:val="single" w:sz="4" w:space="0" w:color="auto"/>
        </w:rPr>
      </w:pPr>
    </w:p>
    <w:p w:rsidR="00B5619A" w:rsidRDefault="00B5619A">
      <w:pPr>
        <w:rPr>
          <w:kern w:val="0"/>
          <w:sz w:val="36"/>
          <w:bdr w:val="single" w:sz="4" w:space="0" w:color="auto"/>
        </w:rPr>
      </w:pPr>
      <w:r>
        <w:rPr>
          <w:rFonts w:hint="eastAsia"/>
          <w:kern w:val="0"/>
          <w:sz w:val="36"/>
          <w:bdr w:val="single" w:sz="4" w:space="0" w:color="auto"/>
        </w:rPr>
        <w:t>メディアルーム</w:t>
      </w:r>
    </w:p>
    <w:p w:rsidR="00F045B4" w:rsidRDefault="00F045B4" w:rsidP="00F045B4">
      <w:pPr>
        <w:rPr>
          <w:kern w:val="0"/>
        </w:rPr>
      </w:pPr>
      <w:r>
        <w:rPr>
          <w:rFonts w:hint="eastAsia"/>
          <w:kern w:val="0"/>
        </w:rPr>
        <w:t>概　　　要　　　　少人数での各種会議、研修会等にご利用いただけます。</w:t>
      </w:r>
    </w:p>
    <w:p w:rsidR="00ED51C0" w:rsidRDefault="00C4595D" w:rsidP="00F045B4">
      <w:pPr>
        <w:rPr>
          <w:kern w:val="0"/>
        </w:rPr>
      </w:pPr>
      <w:r>
        <w:rPr>
          <w:rFonts w:hint="eastAsia"/>
          <w:kern w:val="0"/>
        </w:rPr>
        <w:t xml:space="preserve">　　　　　　　　　</w:t>
      </w:r>
      <w:r w:rsidR="00ED51C0">
        <w:rPr>
          <w:rFonts w:hint="eastAsia"/>
          <w:kern w:val="0"/>
        </w:rPr>
        <w:t>音響設備</w:t>
      </w:r>
      <w:r>
        <w:rPr>
          <w:rFonts w:hint="eastAsia"/>
          <w:kern w:val="0"/>
        </w:rPr>
        <w:t>完備、５０インチモニターテレビ</w:t>
      </w:r>
      <w:r w:rsidR="00693505">
        <w:rPr>
          <w:rFonts w:hint="eastAsia"/>
          <w:kern w:val="0"/>
        </w:rPr>
        <w:t>、ホワイトボード</w:t>
      </w:r>
      <w:bookmarkStart w:id="0" w:name="_GoBack"/>
      <w:bookmarkEnd w:id="0"/>
    </w:p>
    <w:p w:rsidR="00B5619A" w:rsidRDefault="00B5619A">
      <w:pPr>
        <w:rPr>
          <w:kern w:val="0"/>
        </w:rPr>
      </w:pPr>
      <w:r w:rsidRPr="0071562D">
        <w:rPr>
          <w:rFonts w:hint="eastAsia"/>
          <w:spacing w:val="51"/>
          <w:w w:val="89"/>
          <w:kern w:val="0"/>
          <w:fitText w:val="1050" w:id="1734007040"/>
        </w:rPr>
        <w:t>収容人</w:t>
      </w:r>
      <w:r w:rsidRPr="0071562D">
        <w:rPr>
          <w:rFonts w:hint="eastAsia"/>
          <w:spacing w:val="1"/>
          <w:w w:val="89"/>
          <w:kern w:val="0"/>
          <w:fitText w:val="1050" w:id="1734007040"/>
        </w:rPr>
        <w:t>員</w:t>
      </w:r>
      <w:r w:rsidR="00C4595D">
        <w:rPr>
          <w:rFonts w:hint="eastAsia"/>
          <w:kern w:val="0"/>
        </w:rPr>
        <w:t xml:space="preserve">　　　　最大</w:t>
      </w:r>
      <w:r>
        <w:rPr>
          <w:rFonts w:hint="eastAsia"/>
          <w:kern w:val="0"/>
        </w:rPr>
        <w:t>４５名（テーブル１５、椅子４５）</w:t>
      </w:r>
    </w:p>
    <w:p w:rsidR="00B5619A" w:rsidRDefault="00B5619A">
      <w:pPr>
        <w:rPr>
          <w:kern w:val="0"/>
        </w:rPr>
      </w:pPr>
      <w:r>
        <w:rPr>
          <w:rFonts w:hint="eastAsia"/>
          <w:kern w:val="0"/>
        </w:rPr>
        <w:t>面　　　積　　　　８２．４㎡</w:t>
      </w:r>
    </w:p>
    <w:p w:rsidR="00B5619A" w:rsidRDefault="00B5619A">
      <w:pPr>
        <w:rPr>
          <w:kern w:val="0"/>
        </w:rPr>
      </w:pPr>
    </w:p>
    <w:p w:rsidR="0029622D" w:rsidRDefault="0029622D">
      <w:pPr>
        <w:rPr>
          <w:kern w:val="0"/>
        </w:rPr>
      </w:pPr>
    </w:p>
    <w:p w:rsidR="000D310A" w:rsidRDefault="000D310A">
      <w:pPr>
        <w:rPr>
          <w:kern w:val="0"/>
        </w:rPr>
      </w:pPr>
      <w:r>
        <w:rPr>
          <w:rFonts w:hint="eastAsia"/>
          <w:kern w:val="0"/>
        </w:rPr>
        <w:t>＊研修会、講演会等でパソコンを使用する場合</w:t>
      </w:r>
    </w:p>
    <w:p w:rsidR="0029622D" w:rsidRDefault="000D310A" w:rsidP="000D310A">
      <w:pPr>
        <w:ind w:firstLineChars="100" w:firstLine="210"/>
        <w:rPr>
          <w:kern w:val="0"/>
        </w:rPr>
      </w:pPr>
      <w:r>
        <w:rPr>
          <w:rFonts w:hint="eastAsia"/>
          <w:kern w:val="0"/>
        </w:rPr>
        <w:t xml:space="preserve">(1) </w:t>
      </w:r>
      <w:r w:rsidR="00C4595D">
        <w:rPr>
          <w:rFonts w:hint="eastAsia"/>
          <w:kern w:val="0"/>
        </w:rPr>
        <w:t>希望によりプロジェクター、スクリーン</w:t>
      </w:r>
      <w:r w:rsidR="00693505">
        <w:rPr>
          <w:rFonts w:hint="eastAsia"/>
          <w:kern w:val="0"/>
        </w:rPr>
        <w:t>、接続ケーブル</w:t>
      </w:r>
      <w:r w:rsidR="00C4595D">
        <w:rPr>
          <w:rFonts w:hint="eastAsia"/>
          <w:kern w:val="0"/>
        </w:rPr>
        <w:t>を貸出します。</w:t>
      </w:r>
    </w:p>
    <w:p w:rsidR="00D16FF3" w:rsidRDefault="000D310A" w:rsidP="000D310A">
      <w:pPr>
        <w:ind w:firstLineChars="100" w:firstLine="210"/>
        <w:rPr>
          <w:kern w:val="0"/>
        </w:rPr>
      </w:pPr>
      <w:r>
        <w:rPr>
          <w:rFonts w:hint="eastAsia"/>
          <w:kern w:val="0"/>
        </w:rPr>
        <w:t xml:space="preserve">(2) </w:t>
      </w:r>
      <w:r w:rsidR="00C4595D">
        <w:rPr>
          <w:rFonts w:hint="eastAsia"/>
          <w:kern w:val="0"/>
        </w:rPr>
        <w:t>DVD</w:t>
      </w:r>
      <w:r w:rsidR="00C4595D">
        <w:rPr>
          <w:rFonts w:hint="eastAsia"/>
          <w:kern w:val="0"/>
        </w:rPr>
        <w:t>等を使って音声を</w:t>
      </w:r>
      <w:r>
        <w:rPr>
          <w:rFonts w:hint="eastAsia"/>
          <w:kern w:val="0"/>
        </w:rPr>
        <w:t>室内に</w:t>
      </w:r>
      <w:r w:rsidR="00C4595D">
        <w:rPr>
          <w:rFonts w:hint="eastAsia"/>
          <w:kern w:val="0"/>
        </w:rPr>
        <w:t>出力する場合は、会館職員に相談ください。</w:t>
      </w:r>
    </w:p>
    <w:p w:rsidR="00D16FF3" w:rsidRDefault="000D310A">
      <w:pPr>
        <w:rPr>
          <w:kern w:val="0"/>
        </w:rPr>
      </w:pPr>
      <w:r>
        <w:rPr>
          <w:rFonts w:hint="eastAsia"/>
          <w:kern w:val="0"/>
        </w:rPr>
        <w:t>＊縦横看板、懸垂幕等も、ご相談いただければ有料にて作成します。</w:t>
      </w:r>
    </w:p>
    <w:p w:rsidR="00D16FF3" w:rsidRDefault="00E855F1">
      <w:pPr>
        <w:rPr>
          <w:kern w:val="0"/>
        </w:rPr>
      </w:pPr>
      <w:r>
        <w:rPr>
          <w:rFonts w:hint="eastAsia"/>
          <w:kern w:val="0"/>
        </w:rPr>
        <w:t xml:space="preserve">　　作成サイズ　４２０</w:t>
      </w:r>
      <w:r>
        <w:rPr>
          <w:rFonts w:hint="eastAsia"/>
          <w:kern w:val="0"/>
        </w:rPr>
        <w:t>cm</w:t>
      </w:r>
      <w:r w:rsidR="000C20FD">
        <w:rPr>
          <w:rFonts w:hint="eastAsia"/>
          <w:kern w:val="0"/>
        </w:rPr>
        <w:t>、５９４</w:t>
      </w:r>
      <w:r w:rsidR="000C20FD">
        <w:rPr>
          <w:rFonts w:hint="eastAsia"/>
          <w:kern w:val="0"/>
        </w:rPr>
        <w:t>cm</w:t>
      </w:r>
      <w:r w:rsidR="000C20FD">
        <w:rPr>
          <w:rFonts w:hint="eastAsia"/>
          <w:kern w:val="0"/>
        </w:rPr>
        <w:t>、７２８</w:t>
      </w:r>
      <w:r w:rsidR="000C20FD">
        <w:rPr>
          <w:rFonts w:hint="eastAsia"/>
          <w:kern w:val="0"/>
        </w:rPr>
        <w:t>cm</w:t>
      </w:r>
      <w:r w:rsidR="000C20FD">
        <w:rPr>
          <w:rFonts w:hint="eastAsia"/>
          <w:kern w:val="0"/>
        </w:rPr>
        <w:t>、９１５</w:t>
      </w:r>
      <w:r w:rsidR="000C20FD">
        <w:rPr>
          <w:rFonts w:hint="eastAsia"/>
          <w:kern w:val="0"/>
        </w:rPr>
        <w:t>cm</w:t>
      </w:r>
      <w:r w:rsidR="000C20FD">
        <w:rPr>
          <w:rFonts w:hint="eastAsia"/>
          <w:kern w:val="0"/>
        </w:rPr>
        <w:t>の４種類</w:t>
      </w:r>
    </w:p>
    <w:p w:rsidR="000C20FD" w:rsidRDefault="000C20FD">
      <w:pPr>
        <w:rPr>
          <w:kern w:val="0"/>
        </w:rPr>
      </w:pPr>
      <w:r>
        <w:rPr>
          <w:rFonts w:hint="eastAsia"/>
          <w:kern w:val="0"/>
        </w:rPr>
        <w:t xml:space="preserve">　　用紙色　　　黒、青の２種類</w:t>
      </w:r>
    </w:p>
    <w:p w:rsidR="000C20FD" w:rsidRDefault="00E855F1">
      <w:pPr>
        <w:rPr>
          <w:kern w:val="0"/>
        </w:rPr>
      </w:pPr>
      <w:r>
        <w:rPr>
          <w:rFonts w:hint="eastAsia"/>
          <w:kern w:val="0"/>
        </w:rPr>
        <w:t xml:space="preserve">　　作成料金　　１</w:t>
      </w:r>
      <w:r>
        <w:rPr>
          <w:rFonts w:hint="eastAsia"/>
          <w:kern w:val="0"/>
        </w:rPr>
        <w:t>m</w:t>
      </w:r>
      <w:r w:rsidR="000C20FD">
        <w:rPr>
          <w:rFonts w:hint="eastAsia"/>
          <w:kern w:val="0"/>
        </w:rPr>
        <w:t>×３００円（オールサイズ）</w:t>
      </w:r>
    </w:p>
    <w:p w:rsidR="00B5619A" w:rsidRDefault="00B5619A">
      <w:pPr>
        <w:numPr>
          <w:ilvl w:val="0"/>
          <w:numId w:val="5"/>
        </w:numPr>
        <w:rPr>
          <w:kern w:val="0"/>
          <w:sz w:val="40"/>
        </w:rPr>
      </w:pPr>
      <w:r>
        <w:rPr>
          <w:rFonts w:hint="eastAsia"/>
          <w:kern w:val="0"/>
          <w:sz w:val="40"/>
        </w:rPr>
        <w:lastRenderedPageBreak/>
        <w:t>申込方法</w:t>
      </w:r>
    </w:p>
    <w:p w:rsidR="00B5619A" w:rsidRDefault="00B5619A">
      <w:pPr>
        <w:numPr>
          <w:ilvl w:val="0"/>
          <w:numId w:val="2"/>
        </w:numPr>
      </w:pPr>
      <w:r>
        <w:rPr>
          <w:rFonts w:hint="eastAsia"/>
        </w:rPr>
        <w:t>受付時間</w:t>
      </w:r>
    </w:p>
    <w:p w:rsidR="00B5619A" w:rsidRDefault="00B5619A">
      <w:r>
        <w:rPr>
          <w:rFonts w:hint="eastAsia"/>
        </w:rPr>
        <w:t xml:space="preserve">　　　　開館日の午前９時から午後５時まで</w:t>
      </w:r>
    </w:p>
    <w:p w:rsidR="00B5619A" w:rsidRDefault="00B5619A">
      <w:r>
        <w:rPr>
          <w:rFonts w:hint="eastAsia"/>
        </w:rPr>
        <w:t xml:space="preserve">　　　　休館日は受付いたしません。</w:t>
      </w:r>
    </w:p>
    <w:p w:rsidR="00B5619A" w:rsidRDefault="00B5619A">
      <w:r>
        <w:rPr>
          <w:rFonts w:hint="eastAsia"/>
        </w:rPr>
        <w:t xml:space="preserve">　　　　（休館日：月曜日、月曜日が祝日の場合は翌日、１２月</w:t>
      </w:r>
      <w:r w:rsidR="0021186E">
        <w:rPr>
          <w:rFonts w:hint="eastAsia"/>
        </w:rPr>
        <w:t>２９</w:t>
      </w:r>
      <w:r>
        <w:rPr>
          <w:rFonts w:hint="eastAsia"/>
        </w:rPr>
        <w:t>日～１月３日）</w:t>
      </w:r>
    </w:p>
    <w:p w:rsidR="00B5619A" w:rsidRDefault="00B5619A"/>
    <w:p w:rsidR="00B5619A" w:rsidRDefault="00B5619A">
      <w:pPr>
        <w:numPr>
          <w:ilvl w:val="0"/>
          <w:numId w:val="2"/>
        </w:numPr>
      </w:pPr>
      <w:r>
        <w:rPr>
          <w:rFonts w:hint="eastAsia"/>
        </w:rPr>
        <w:t>申込方法</w:t>
      </w:r>
    </w:p>
    <w:p w:rsidR="00B5619A" w:rsidRDefault="00B5619A">
      <w:pPr>
        <w:numPr>
          <w:ilvl w:val="0"/>
          <w:numId w:val="3"/>
        </w:numPr>
      </w:pPr>
      <w:r>
        <w:rPr>
          <w:rFonts w:hint="eastAsia"/>
        </w:rPr>
        <w:t>施設使用の申込の受付は､使用日の６ヶ月前から１０日前までです。</w:t>
      </w:r>
    </w:p>
    <w:p w:rsidR="00B5619A" w:rsidRDefault="00B5619A">
      <w:pPr>
        <w:numPr>
          <w:ilvl w:val="0"/>
          <w:numId w:val="3"/>
        </w:numPr>
      </w:pPr>
      <w:r>
        <w:rPr>
          <w:rFonts w:hint="eastAsia"/>
        </w:rPr>
        <w:t>申込手続きは、会館事務室へ使用許可申請書を提出して下さい。</w:t>
      </w:r>
    </w:p>
    <w:p w:rsidR="00B5619A" w:rsidRPr="007641A3" w:rsidRDefault="00B5619A">
      <w:pPr>
        <w:numPr>
          <w:ilvl w:val="0"/>
          <w:numId w:val="3"/>
        </w:numPr>
        <w:rPr>
          <w:color w:val="000000"/>
        </w:rPr>
      </w:pPr>
      <w:r>
        <w:rPr>
          <w:rFonts w:hint="eastAsia"/>
        </w:rPr>
        <w:t>原則として電話、郵便等での申込は、受付いたしません。直接来館して申込をして下さい。</w:t>
      </w:r>
      <w:r w:rsidR="000E5474" w:rsidRPr="007641A3">
        <w:rPr>
          <w:rFonts w:hint="eastAsia"/>
          <w:color w:val="000000"/>
        </w:rPr>
        <w:t>来館が困難な場合は、一度相談ください。</w:t>
      </w:r>
    </w:p>
    <w:p w:rsidR="00B5619A" w:rsidRPr="007641A3" w:rsidRDefault="00E855F1">
      <w:pPr>
        <w:numPr>
          <w:ilvl w:val="0"/>
          <w:numId w:val="3"/>
        </w:numPr>
        <w:rPr>
          <w:color w:val="000000"/>
        </w:rPr>
      </w:pPr>
      <w:r>
        <w:rPr>
          <w:rFonts w:hint="eastAsia"/>
          <w:color w:val="000000"/>
        </w:rPr>
        <w:t>申込の際</w:t>
      </w:r>
      <w:r w:rsidR="00B5619A" w:rsidRPr="007641A3">
        <w:rPr>
          <w:rFonts w:hint="eastAsia"/>
          <w:color w:val="000000"/>
        </w:rPr>
        <w:t>は、印鑑が必要です。</w:t>
      </w:r>
    </w:p>
    <w:p w:rsidR="00B5619A" w:rsidRPr="007641A3" w:rsidRDefault="00B5619A">
      <w:pPr>
        <w:numPr>
          <w:ilvl w:val="0"/>
          <w:numId w:val="3"/>
        </w:numPr>
        <w:rPr>
          <w:color w:val="000000"/>
        </w:rPr>
      </w:pPr>
      <w:r w:rsidRPr="007641A3">
        <w:rPr>
          <w:rFonts w:hint="eastAsia"/>
          <w:color w:val="000000"/>
        </w:rPr>
        <w:t>使用料は</w:t>
      </w:r>
      <w:r w:rsidR="00E855F1">
        <w:rPr>
          <w:rFonts w:hint="eastAsia"/>
          <w:color w:val="000000"/>
        </w:rPr>
        <w:t>、</w:t>
      </w:r>
      <w:r w:rsidRPr="007641A3">
        <w:rPr>
          <w:rFonts w:hint="eastAsia"/>
          <w:color w:val="000000"/>
        </w:rPr>
        <w:t>原則として全額を前納して頂きます。</w:t>
      </w:r>
    </w:p>
    <w:p w:rsidR="000E5474" w:rsidRPr="007641A3" w:rsidRDefault="000E5474">
      <w:pPr>
        <w:numPr>
          <w:ilvl w:val="0"/>
          <w:numId w:val="3"/>
        </w:numPr>
        <w:rPr>
          <w:color w:val="000000"/>
        </w:rPr>
      </w:pPr>
      <w:r w:rsidRPr="007641A3">
        <w:rPr>
          <w:rFonts w:hint="eastAsia"/>
          <w:color w:val="000000"/>
        </w:rPr>
        <w:t>ホール使用時に限り、付帯設備等の使用実績により料金を積算したのち後納していただきます。</w:t>
      </w:r>
    </w:p>
    <w:p w:rsidR="00B5619A" w:rsidRDefault="00B5619A">
      <w:pPr>
        <w:ind w:left="840"/>
      </w:pPr>
    </w:p>
    <w:p w:rsidR="00B5619A" w:rsidRDefault="00B5619A">
      <w:pPr>
        <w:numPr>
          <w:ilvl w:val="0"/>
          <w:numId w:val="2"/>
        </w:numPr>
      </w:pPr>
      <w:r>
        <w:rPr>
          <w:rFonts w:hint="eastAsia"/>
        </w:rPr>
        <w:t>使用時間</w:t>
      </w:r>
    </w:p>
    <w:p w:rsidR="00B5619A" w:rsidRDefault="00B5619A">
      <w:pPr>
        <w:numPr>
          <w:ilvl w:val="0"/>
          <w:numId w:val="4"/>
        </w:numPr>
      </w:pPr>
      <w:r>
        <w:rPr>
          <w:rFonts w:hint="eastAsia"/>
        </w:rPr>
        <w:t>使用時間は、午前</w:t>
      </w:r>
      <w:r>
        <w:rPr>
          <w:rFonts w:hint="eastAsia"/>
        </w:rPr>
        <w:t>9</w:t>
      </w:r>
      <w:r>
        <w:rPr>
          <w:rFonts w:hint="eastAsia"/>
        </w:rPr>
        <w:t>時から午後</w:t>
      </w:r>
      <w:r>
        <w:rPr>
          <w:rFonts w:hint="eastAsia"/>
        </w:rPr>
        <w:t>10</w:t>
      </w:r>
      <w:r>
        <w:rPr>
          <w:rFonts w:hint="eastAsia"/>
        </w:rPr>
        <w:t>時までです。</w:t>
      </w:r>
    </w:p>
    <w:p w:rsidR="00B5619A" w:rsidRDefault="00B5619A">
      <w:pPr>
        <w:numPr>
          <w:ilvl w:val="0"/>
          <w:numId w:val="4"/>
        </w:numPr>
      </w:pPr>
      <w:r>
        <w:rPr>
          <w:rFonts w:hint="eastAsia"/>
        </w:rPr>
        <w:t>使用時間には､会場準備、観客者の入退場及び後片付けに要する一切の時間を含みます。</w:t>
      </w:r>
    </w:p>
    <w:p w:rsidR="00B5619A" w:rsidRDefault="00B5619A">
      <w:pPr>
        <w:rPr>
          <w:bdr w:val="single" w:sz="4" w:space="0" w:color="auto"/>
        </w:rPr>
      </w:pPr>
    </w:p>
    <w:p w:rsidR="00B5619A" w:rsidRDefault="00B5619A">
      <w:pPr>
        <w:numPr>
          <w:ilvl w:val="0"/>
          <w:numId w:val="2"/>
        </w:numPr>
      </w:pPr>
      <w:r>
        <w:rPr>
          <w:rFonts w:hint="eastAsia"/>
        </w:rPr>
        <w:t>申込の受付順位</w:t>
      </w:r>
    </w:p>
    <w:p w:rsidR="00B5619A" w:rsidRDefault="00B5619A">
      <w:pPr>
        <w:ind w:left="630" w:hangingChars="300" w:hanging="630"/>
      </w:pPr>
      <w:r>
        <w:rPr>
          <w:rFonts w:hint="eastAsia"/>
        </w:rPr>
        <w:t xml:space="preserve">　　　使用の許可は、原則として「使用許可申請書」を受理した順位によって</w:t>
      </w:r>
      <w:r w:rsidR="00503FA0">
        <w:rPr>
          <w:rFonts w:hint="eastAsia"/>
        </w:rPr>
        <w:t>行います。</w:t>
      </w:r>
    </w:p>
    <w:p w:rsidR="0029622D" w:rsidRDefault="0029622D">
      <w:pPr>
        <w:ind w:left="630" w:hangingChars="300" w:hanging="630"/>
      </w:pPr>
    </w:p>
    <w:p w:rsidR="00B5619A" w:rsidRDefault="00B5619A">
      <w:pPr>
        <w:numPr>
          <w:ilvl w:val="0"/>
          <w:numId w:val="2"/>
        </w:numPr>
      </w:pPr>
      <w:r>
        <w:rPr>
          <w:rFonts w:hint="eastAsia"/>
        </w:rPr>
        <w:t>使用の取消、変更</w:t>
      </w:r>
    </w:p>
    <w:p w:rsidR="00B5619A" w:rsidRDefault="00B5619A">
      <w:pPr>
        <w:ind w:left="630" w:hangingChars="300" w:hanging="630"/>
      </w:pPr>
      <w:r>
        <w:rPr>
          <w:rFonts w:hint="eastAsia"/>
        </w:rPr>
        <w:t xml:space="preserve">　　　使用の取消、変更をされるときは「使用変更承認申請書」か「使用許可取消申請書」を提出してく</w:t>
      </w:r>
      <w:r w:rsidR="00162D2B">
        <w:rPr>
          <w:rFonts w:hint="eastAsia"/>
        </w:rPr>
        <w:t>だ</w:t>
      </w:r>
      <w:r>
        <w:rPr>
          <w:rFonts w:hint="eastAsia"/>
        </w:rPr>
        <w:t>さい。</w:t>
      </w:r>
    </w:p>
    <w:p w:rsidR="00B5619A" w:rsidRDefault="00B5619A">
      <w:pPr>
        <w:ind w:left="630" w:hangingChars="300" w:hanging="630"/>
      </w:pPr>
    </w:p>
    <w:p w:rsidR="00B5619A" w:rsidRDefault="00B5619A">
      <w:pPr>
        <w:numPr>
          <w:ilvl w:val="0"/>
          <w:numId w:val="2"/>
        </w:numPr>
      </w:pPr>
      <w:r>
        <w:rPr>
          <w:rFonts w:hint="eastAsia"/>
        </w:rPr>
        <w:t>使用料の納付</w:t>
      </w:r>
    </w:p>
    <w:p w:rsidR="00B5619A" w:rsidRDefault="00B5619A">
      <w:pPr>
        <w:numPr>
          <w:ilvl w:val="0"/>
          <w:numId w:val="6"/>
        </w:numPr>
      </w:pPr>
      <w:r>
        <w:rPr>
          <w:rFonts w:hint="eastAsia"/>
        </w:rPr>
        <w:t>原則として全額を前納していただきます。</w:t>
      </w:r>
    </w:p>
    <w:p w:rsidR="00B5619A" w:rsidRDefault="00B5619A">
      <w:pPr>
        <w:ind w:firstLineChars="600" w:firstLine="1260"/>
      </w:pPr>
      <w:r>
        <w:rPr>
          <w:rFonts w:hint="eastAsia"/>
        </w:rPr>
        <w:t>施設使用料・・・・・・・・別表１</w:t>
      </w:r>
    </w:p>
    <w:p w:rsidR="00B5619A" w:rsidRDefault="00B5619A">
      <w:pPr>
        <w:ind w:firstLineChars="600" w:firstLine="1260"/>
      </w:pPr>
      <w:r>
        <w:rPr>
          <w:rFonts w:hint="eastAsia"/>
        </w:rPr>
        <w:t>設備器具使用料・・・・・・別表２</w:t>
      </w:r>
    </w:p>
    <w:p w:rsidR="00B5619A" w:rsidRDefault="00B5619A">
      <w:pPr>
        <w:numPr>
          <w:ilvl w:val="0"/>
          <w:numId w:val="6"/>
        </w:numPr>
      </w:pPr>
      <w:r>
        <w:rPr>
          <w:rFonts w:hint="eastAsia"/>
        </w:rPr>
        <w:t>使用が許可になると会館から使用許可書を発行します。</w:t>
      </w:r>
    </w:p>
    <w:p w:rsidR="00B5619A" w:rsidRDefault="00B5619A">
      <w:pPr>
        <w:numPr>
          <w:ilvl w:val="0"/>
          <w:numId w:val="6"/>
        </w:numPr>
      </w:pPr>
      <w:r>
        <w:rPr>
          <w:rFonts w:hint="eastAsia"/>
        </w:rPr>
        <w:t>許可書が発行された日から、２０日以内に指定金融機関の窓口で現金にて納付して下さい。</w:t>
      </w:r>
    </w:p>
    <w:p w:rsidR="000E5474" w:rsidRPr="007641A3" w:rsidRDefault="000E5474">
      <w:pPr>
        <w:numPr>
          <w:ilvl w:val="0"/>
          <w:numId w:val="6"/>
        </w:numPr>
        <w:rPr>
          <w:color w:val="000000"/>
        </w:rPr>
      </w:pPr>
      <w:r w:rsidRPr="007641A3">
        <w:rPr>
          <w:rFonts w:hint="eastAsia"/>
          <w:color w:val="000000"/>
        </w:rPr>
        <w:t>ホール使用時は、実績清算後発行する納付書にて納付してください。</w:t>
      </w:r>
    </w:p>
    <w:p w:rsidR="00B5619A" w:rsidRDefault="00B5619A">
      <w:pPr>
        <w:ind w:left="630"/>
      </w:pPr>
    </w:p>
    <w:p w:rsidR="006C28FB" w:rsidRDefault="00B5619A">
      <w:pPr>
        <w:ind w:leftChars="300" w:left="630" w:firstLineChars="300" w:firstLine="630"/>
      </w:pPr>
      <w:r>
        <w:rPr>
          <w:rFonts w:hint="eastAsia"/>
        </w:rPr>
        <w:t>指定金融機関……</w:t>
      </w:r>
    </w:p>
    <w:p w:rsidR="00B5619A" w:rsidRDefault="00B5619A" w:rsidP="006C28FB">
      <w:pPr>
        <w:ind w:leftChars="300" w:left="630" w:firstLineChars="1100" w:firstLine="2310"/>
      </w:pPr>
      <w:r>
        <w:rPr>
          <w:rFonts w:hint="eastAsia"/>
        </w:rPr>
        <w:t>・山梨中央銀行（本店</w:t>
      </w:r>
      <w:r w:rsidR="0021186E">
        <w:rPr>
          <w:rFonts w:hint="eastAsia"/>
        </w:rPr>
        <w:t>・</w:t>
      </w:r>
      <w:r>
        <w:rPr>
          <w:rFonts w:hint="eastAsia"/>
        </w:rPr>
        <w:t>支店）</w:t>
      </w:r>
    </w:p>
    <w:p w:rsidR="00B5619A" w:rsidRDefault="00B5619A">
      <w:r>
        <w:rPr>
          <w:rFonts w:hint="eastAsia"/>
        </w:rPr>
        <w:t xml:space="preserve">　　　　　　　　　　　　　　・</w:t>
      </w:r>
      <w:r w:rsidR="006C28FB">
        <w:rPr>
          <w:rFonts w:hint="eastAsia"/>
        </w:rPr>
        <w:t>山梨みらい</w:t>
      </w:r>
      <w:r w:rsidR="0021186E">
        <w:rPr>
          <w:rFonts w:hint="eastAsia"/>
        </w:rPr>
        <w:t>農業協同組合（本・支店）</w:t>
      </w:r>
    </w:p>
    <w:p w:rsidR="0021186E" w:rsidRDefault="0021186E" w:rsidP="0021186E">
      <w:pPr>
        <w:ind w:firstLineChars="200" w:firstLine="420"/>
      </w:pPr>
      <w:r>
        <w:rPr>
          <w:rFonts w:hint="eastAsia"/>
        </w:rPr>
        <w:t xml:space="preserve">　　　　　　　　　　　　・山梨県民信用組合（本・支店）</w:t>
      </w:r>
    </w:p>
    <w:p w:rsidR="00B5619A" w:rsidRDefault="0021186E" w:rsidP="00693505">
      <w:r>
        <w:rPr>
          <w:rFonts w:hint="eastAsia"/>
        </w:rPr>
        <w:t xml:space="preserve">                            </w:t>
      </w:r>
      <w:r>
        <w:rPr>
          <w:rFonts w:hint="eastAsia"/>
        </w:rPr>
        <w:t>・山梨信用金庫（本・支店）</w:t>
      </w:r>
    </w:p>
    <w:p w:rsidR="000C20FD" w:rsidRDefault="000C20FD" w:rsidP="00693505"/>
    <w:p w:rsidR="00B5619A" w:rsidRDefault="00B5619A">
      <w:pPr>
        <w:numPr>
          <w:ilvl w:val="0"/>
          <w:numId w:val="2"/>
        </w:numPr>
      </w:pPr>
      <w:r>
        <w:rPr>
          <w:rFonts w:hint="eastAsia"/>
        </w:rPr>
        <w:lastRenderedPageBreak/>
        <w:t>使用料の還付</w:t>
      </w:r>
    </w:p>
    <w:p w:rsidR="00B5619A" w:rsidRDefault="00B5619A">
      <w:pPr>
        <w:ind w:firstLineChars="300" w:firstLine="630"/>
      </w:pPr>
      <w:r>
        <w:rPr>
          <w:rFonts w:hint="eastAsia"/>
        </w:rPr>
        <w:t>一旦納められた使用料は、使用者の都合で取消、変更されても還付いたしません。</w:t>
      </w:r>
    </w:p>
    <w:p w:rsidR="00B5619A" w:rsidRDefault="00B5619A">
      <w:pPr>
        <w:ind w:leftChars="300" w:left="630"/>
      </w:pPr>
      <w:r>
        <w:rPr>
          <w:rFonts w:hint="eastAsia"/>
        </w:rPr>
        <w:t>ただし、次のような場合に限り全額又は一部を還付いたします。なお、変更により差額が生じた場合は、その差額を納めていただきます。</w:t>
      </w:r>
    </w:p>
    <w:p w:rsidR="00B5619A" w:rsidRDefault="00B5619A">
      <w:pPr>
        <w:numPr>
          <w:ilvl w:val="0"/>
          <w:numId w:val="7"/>
        </w:numPr>
      </w:pPr>
      <w:r>
        <w:rPr>
          <w:rFonts w:hint="eastAsia"/>
        </w:rPr>
        <w:t>使用者の責任によらない理由により、使用することが出来なくなった時……全額</w:t>
      </w:r>
    </w:p>
    <w:p w:rsidR="00B5619A" w:rsidRDefault="00B5619A">
      <w:pPr>
        <w:numPr>
          <w:ilvl w:val="0"/>
          <w:numId w:val="7"/>
        </w:numPr>
      </w:pPr>
      <w:r>
        <w:rPr>
          <w:rFonts w:hint="eastAsia"/>
        </w:rPr>
        <w:t>使用者が使用日前</w:t>
      </w:r>
      <w:r>
        <w:rPr>
          <w:rFonts w:hint="eastAsia"/>
        </w:rPr>
        <w:t>60</w:t>
      </w:r>
      <w:r>
        <w:rPr>
          <w:rFonts w:hint="eastAsia"/>
        </w:rPr>
        <w:t>日前までに使用の取消を申請した時……………………全額</w:t>
      </w:r>
    </w:p>
    <w:p w:rsidR="00B5619A" w:rsidRDefault="00B5619A">
      <w:pPr>
        <w:numPr>
          <w:ilvl w:val="0"/>
          <w:numId w:val="7"/>
        </w:numPr>
      </w:pPr>
      <w:r>
        <w:rPr>
          <w:rFonts w:hint="eastAsia"/>
        </w:rPr>
        <w:t>使用者が使用日前</w:t>
      </w:r>
      <w:r>
        <w:rPr>
          <w:rFonts w:hint="eastAsia"/>
        </w:rPr>
        <w:t>30</w:t>
      </w:r>
      <w:r>
        <w:rPr>
          <w:rFonts w:hint="eastAsia"/>
        </w:rPr>
        <w:t>日前までに使用の取消を申請した時……………………半額</w:t>
      </w:r>
    </w:p>
    <w:p w:rsidR="00B5619A" w:rsidRDefault="00B5619A"/>
    <w:p w:rsidR="00B5619A" w:rsidRDefault="00B5619A" w:rsidP="000C20FD">
      <w:pPr>
        <w:ind w:firstLineChars="300" w:firstLine="630"/>
      </w:pPr>
      <w:r>
        <w:rPr>
          <w:rFonts w:hint="eastAsia"/>
        </w:rPr>
        <w:t>※ピアノ</w:t>
      </w:r>
      <w:r w:rsidR="002F4841">
        <w:rPr>
          <w:rFonts w:hint="eastAsia"/>
        </w:rPr>
        <w:t>の使用について</w:t>
      </w:r>
    </w:p>
    <w:p w:rsidR="00B5619A" w:rsidRDefault="00B5619A">
      <w:pPr>
        <w:ind w:left="1050"/>
      </w:pPr>
      <w:r>
        <w:rPr>
          <w:rFonts w:hint="eastAsia"/>
        </w:rPr>
        <w:t>フルコンサートピアノ……スタインウェイ</w:t>
      </w:r>
      <w:r>
        <w:rPr>
          <w:rFonts w:hint="eastAsia"/>
        </w:rPr>
        <w:t>D</w:t>
      </w:r>
      <w:r w:rsidR="00693505">
        <w:rPr>
          <w:rFonts w:hint="eastAsia"/>
        </w:rPr>
        <w:t>274</w:t>
      </w:r>
    </w:p>
    <w:p w:rsidR="00B5619A" w:rsidRDefault="00B5619A">
      <w:r>
        <w:rPr>
          <w:rFonts w:hint="eastAsia"/>
        </w:rPr>
        <w:t xml:space="preserve">　　　　　セミコンサートピアノ……ベーゼンドルファー</w:t>
      </w:r>
      <w:r w:rsidR="00693505">
        <w:rPr>
          <w:rFonts w:hint="eastAsia"/>
        </w:rPr>
        <w:t>Mod200</w:t>
      </w:r>
    </w:p>
    <w:p w:rsidR="00B5619A" w:rsidRDefault="00B5619A">
      <w:r>
        <w:rPr>
          <w:rFonts w:hint="eastAsia"/>
        </w:rPr>
        <w:t xml:space="preserve">　　　　　　ピアノを使用する場合は、必ず使用前の調律をお願いします。</w:t>
      </w:r>
    </w:p>
    <w:p w:rsidR="00B5619A" w:rsidRDefault="00B5619A">
      <w:r>
        <w:rPr>
          <w:rFonts w:hint="eastAsia"/>
        </w:rPr>
        <w:t xml:space="preserve">　　　　　　調律先については、維持管理上、</w:t>
      </w:r>
      <w:r w:rsidR="00693505">
        <w:rPr>
          <w:rFonts w:hint="eastAsia"/>
        </w:rPr>
        <w:t>会館</w:t>
      </w:r>
      <w:r>
        <w:rPr>
          <w:rFonts w:hint="eastAsia"/>
        </w:rPr>
        <w:t>指定調律師とします。</w:t>
      </w:r>
    </w:p>
    <w:p w:rsidR="00B5619A" w:rsidRDefault="0021186E">
      <w:r>
        <w:rPr>
          <w:rFonts w:hint="eastAsia"/>
        </w:rPr>
        <w:t xml:space="preserve">　　　　　　根津ピアノについては使用申込書を提出し、承諾を受けて使用できます。</w:t>
      </w:r>
    </w:p>
    <w:p w:rsidR="00693505" w:rsidRDefault="00693505"/>
    <w:p w:rsidR="004A10D4" w:rsidRDefault="004A10D4"/>
    <w:p w:rsidR="00B5619A" w:rsidRDefault="00B5619A">
      <w:pPr>
        <w:numPr>
          <w:ilvl w:val="0"/>
          <w:numId w:val="5"/>
        </w:numPr>
        <w:rPr>
          <w:sz w:val="40"/>
        </w:rPr>
      </w:pPr>
      <w:r>
        <w:rPr>
          <w:rFonts w:hint="eastAsia"/>
          <w:sz w:val="40"/>
        </w:rPr>
        <w:t>使用の準備</w:t>
      </w:r>
    </w:p>
    <w:p w:rsidR="00B5619A" w:rsidRDefault="00B5619A">
      <w:pPr>
        <w:numPr>
          <w:ilvl w:val="0"/>
          <w:numId w:val="2"/>
        </w:numPr>
      </w:pPr>
      <w:r>
        <w:rPr>
          <w:rFonts w:hint="eastAsia"/>
        </w:rPr>
        <w:t>事前の準備</w:t>
      </w:r>
    </w:p>
    <w:p w:rsidR="00B5619A" w:rsidRDefault="00B5619A">
      <w:pPr>
        <w:numPr>
          <w:ilvl w:val="0"/>
          <w:numId w:val="8"/>
        </w:numPr>
      </w:pPr>
      <w:r>
        <w:rPr>
          <w:rFonts w:hint="eastAsia"/>
        </w:rPr>
        <w:t>催し物を円滑に進めるため、使用日前１０日前までに設営等について、会館の</w:t>
      </w:r>
    </w:p>
    <w:p w:rsidR="00B5619A" w:rsidRDefault="00B5619A">
      <w:pPr>
        <w:ind w:leftChars="500" w:left="1050"/>
      </w:pPr>
      <w:r>
        <w:rPr>
          <w:rFonts w:hint="eastAsia"/>
        </w:rPr>
        <w:t>職員と打ち合わせをしてください。（催し物のプログラム、チラシ等を持参してください。）</w:t>
      </w:r>
    </w:p>
    <w:p w:rsidR="00B5619A" w:rsidRDefault="00B5619A">
      <w:pPr>
        <w:numPr>
          <w:ilvl w:val="0"/>
          <w:numId w:val="8"/>
        </w:numPr>
      </w:pPr>
      <w:r>
        <w:rPr>
          <w:rFonts w:hint="eastAsia"/>
        </w:rPr>
        <w:t>催し物の看板、事務用品等は、使用者で用意してください。</w:t>
      </w:r>
    </w:p>
    <w:p w:rsidR="00693505" w:rsidRDefault="00693505" w:rsidP="00693505">
      <w:pPr>
        <w:ind w:left="990"/>
      </w:pPr>
    </w:p>
    <w:p w:rsidR="004A10D4" w:rsidRDefault="004A10D4" w:rsidP="00693505">
      <w:pPr>
        <w:ind w:left="990"/>
      </w:pPr>
    </w:p>
    <w:p w:rsidR="00B5619A" w:rsidRDefault="00B5619A">
      <w:pPr>
        <w:numPr>
          <w:ilvl w:val="0"/>
          <w:numId w:val="5"/>
        </w:numPr>
        <w:rPr>
          <w:sz w:val="40"/>
        </w:rPr>
      </w:pPr>
      <w:r>
        <w:rPr>
          <w:rFonts w:hint="eastAsia"/>
          <w:sz w:val="40"/>
        </w:rPr>
        <w:t>使用終了後</w:t>
      </w:r>
    </w:p>
    <w:p w:rsidR="00B5619A" w:rsidRDefault="00B5619A">
      <w:pPr>
        <w:numPr>
          <w:ilvl w:val="0"/>
          <w:numId w:val="2"/>
        </w:numPr>
        <w:rPr>
          <w:sz w:val="22"/>
        </w:rPr>
      </w:pPr>
      <w:r>
        <w:rPr>
          <w:rFonts w:hint="eastAsia"/>
          <w:sz w:val="22"/>
        </w:rPr>
        <w:t>原状回復</w:t>
      </w:r>
    </w:p>
    <w:p w:rsidR="00B5619A" w:rsidRDefault="00B5619A">
      <w:pPr>
        <w:ind w:left="661"/>
        <w:rPr>
          <w:sz w:val="22"/>
        </w:rPr>
      </w:pPr>
      <w:r>
        <w:rPr>
          <w:rFonts w:hint="eastAsia"/>
          <w:sz w:val="22"/>
        </w:rPr>
        <w:t>使用者は、使用終了後すみやかに室内の整理、清掃をし、設備器具等の原状回復をおこない、会館職員の点検を受けてください。</w:t>
      </w:r>
    </w:p>
    <w:p w:rsidR="00B5619A" w:rsidRDefault="00B5619A">
      <w:pPr>
        <w:numPr>
          <w:ilvl w:val="0"/>
          <w:numId w:val="2"/>
        </w:numPr>
        <w:rPr>
          <w:sz w:val="22"/>
        </w:rPr>
      </w:pPr>
      <w:r>
        <w:rPr>
          <w:rFonts w:hint="eastAsia"/>
          <w:sz w:val="22"/>
        </w:rPr>
        <w:t>修理費の負担</w:t>
      </w:r>
    </w:p>
    <w:p w:rsidR="00B5619A" w:rsidRDefault="00B5619A">
      <w:pPr>
        <w:ind w:leftChars="420" w:left="882"/>
        <w:rPr>
          <w:sz w:val="22"/>
        </w:rPr>
      </w:pPr>
      <w:r>
        <w:rPr>
          <w:rFonts w:hint="eastAsia"/>
          <w:sz w:val="22"/>
        </w:rPr>
        <w:t>使用者が、使用中に故意又は過失により施設又は設備器具を亡失したり破損した場合は、その修理又は補充に要する費用の全部又は一部を負担して頂きます。</w:t>
      </w:r>
    </w:p>
    <w:p w:rsidR="00B5619A" w:rsidRDefault="00B5619A">
      <w:pPr>
        <w:ind w:left="630"/>
      </w:pPr>
    </w:p>
    <w:p w:rsidR="004A10D4" w:rsidRDefault="004A10D4">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2F4841" w:rsidRDefault="002F4841">
      <w:pPr>
        <w:ind w:left="630"/>
      </w:pPr>
    </w:p>
    <w:p w:rsidR="00B5619A" w:rsidRDefault="00B5619A">
      <w:pPr>
        <w:numPr>
          <w:ilvl w:val="0"/>
          <w:numId w:val="5"/>
        </w:numPr>
        <w:rPr>
          <w:sz w:val="40"/>
        </w:rPr>
      </w:pPr>
      <w:r>
        <w:rPr>
          <w:rFonts w:hint="eastAsia"/>
          <w:sz w:val="40"/>
        </w:rPr>
        <w:lastRenderedPageBreak/>
        <w:t>使用上の注意</w:t>
      </w:r>
    </w:p>
    <w:p w:rsidR="00B5619A" w:rsidRDefault="00B5619A" w:rsidP="00BA4872">
      <w:pPr>
        <w:numPr>
          <w:ilvl w:val="0"/>
          <w:numId w:val="2"/>
        </w:numPr>
      </w:pPr>
      <w:r>
        <w:rPr>
          <w:rFonts w:hint="eastAsia"/>
        </w:rPr>
        <w:t>使用許可書の提示</w:t>
      </w:r>
      <w:r w:rsidR="00BA4872">
        <w:rPr>
          <w:rFonts w:hint="eastAsia"/>
        </w:rPr>
        <w:t xml:space="preserve">　　　</w:t>
      </w:r>
      <w:r>
        <w:rPr>
          <w:rFonts w:hint="eastAsia"/>
        </w:rPr>
        <w:t>使用の当日管理事務室へ、使用許可書を提示してください。</w:t>
      </w:r>
    </w:p>
    <w:p w:rsidR="00B5619A" w:rsidRDefault="00B5619A" w:rsidP="00BA4872">
      <w:pPr>
        <w:numPr>
          <w:ilvl w:val="0"/>
          <w:numId w:val="2"/>
        </w:numPr>
      </w:pPr>
      <w:r>
        <w:rPr>
          <w:rFonts w:hint="eastAsia"/>
        </w:rPr>
        <w:t>使用時間の厳守</w:t>
      </w:r>
      <w:r w:rsidR="00BA4872">
        <w:rPr>
          <w:rFonts w:hint="eastAsia"/>
        </w:rPr>
        <w:t xml:space="preserve">　　　　</w:t>
      </w:r>
      <w:r>
        <w:rPr>
          <w:rFonts w:hint="eastAsia"/>
        </w:rPr>
        <w:t>使用時間は必ず守ってください。</w:t>
      </w:r>
    </w:p>
    <w:p w:rsidR="00BA4872" w:rsidRDefault="00B5619A" w:rsidP="00BA4872">
      <w:pPr>
        <w:numPr>
          <w:ilvl w:val="0"/>
          <w:numId w:val="2"/>
        </w:numPr>
      </w:pPr>
      <w:r>
        <w:rPr>
          <w:rFonts w:hint="eastAsia"/>
        </w:rPr>
        <w:t>職員の立ち入り</w:t>
      </w:r>
      <w:r w:rsidR="00BA4872">
        <w:rPr>
          <w:rFonts w:hint="eastAsia"/>
        </w:rPr>
        <w:t xml:space="preserve">　　　　</w:t>
      </w:r>
      <w:r>
        <w:rPr>
          <w:rFonts w:hint="eastAsia"/>
        </w:rPr>
        <w:t>会館の管理上必要があると認められるときは、職員を立ち入ら</w:t>
      </w:r>
    </w:p>
    <w:p w:rsidR="00B5619A" w:rsidRDefault="00BA4872" w:rsidP="00BA4872">
      <w:r>
        <w:rPr>
          <w:rFonts w:hint="eastAsia"/>
        </w:rPr>
        <w:t xml:space="preserve">　　　　　　　　　　　　　</w:t>
      </w:r>
      <w:r w:rsidR="00B5619A">
        <w:rPr>
          <w:rFonts w:hint="eastAsia"/>
        </w:rPr>
        <w:t>せていただくことがあります。</w:t>
      </w:r>
    </w:p>
    <w:p w:rsidR="00BA4872" w:rsidRDefault="00B5619A" w:rsidP="00BA4872">
      <w:pPr>
        <w:numPr>
          <w:ilvl w:val="0"/>
          <w:numId w:val="2"/>
        </w:numPr>
      </w:pPr>
      <w:r>
        <w:rPr>
          <w:rFonts w:hint="eastAsia"/>
        </w:rPr>
        <w:t>厳守事項</w:t>
      </w:r>
      <w:r w:rsidR="00BA4872">
        <w:rPr>
          <w:rFonts w:hint="eastAsia"/>
        </w:rPr>
        <w:t xml:space="preserve">　　　　　　　</w:t>
      </w:r>
      <w:r>
        <w:rPr>
          <w:rFonts w:hint="eastAsia"/>
        </w:rPr>
        <w:t>使用者は、次に掲げる事項を守っていただくとともに、入場者</w:t>
      </w:r>
    </w:p>
    <w:p w:rsidR="00B5619A" w:rsidRDefault="00B5619A" w:rsidP="00BA4872">
      <w:pPr>
        <w:ind w:firstLineChars="1300" w:firstLine="2730"/>
      </w:pPr>
      <w:r>
        <w:rPr>
          <w:rFonts w:hint="eastAsia"/>
        </w:rPr>
        <w:t>にも周知徹底してください。</w:t>
      </w:r>
    </w:p>
    <w:p w:rsidR="00B5619A" w:rsidRDefault="00B5619A">
      <w:pPr>
        <w:ind w:leftChars="337" w:left="708"/>
      </w:pPr>
      <w:r>
        <w:rPr>
          <w:rFonts w:hint="eastAsia"/>
        </w:rPr>
        <w:t>(1)</w:t>
      </w:r>
      <w:r w:rsidR="00F045B4">
        <w:rPr>
          <w:rFonts w:hint="eastAsia"/>
        </w:rPr>
        <w:t>指定の場所以外で、飲食、喫煙</w:t>
      </w:r>
      <w:r>
        <w:rPr>
          <w:rFonts w:hint="eastAsia"/>
        </w:rPr>
        <w:t>、又は火気の使用をしないで下さい。</w:t>
      </w:r>
    </w:p>
    <w:p w:rsidR="00B5619A" w:rsidRDefault="00B5619A">
      <w:pPr>
        <w:ind w:leftChars="337" w:left="708"/>
      </w:pPr>
      <w:r>
        <w:rPr>
          <w:rFonts w:hint="eastAsia"/>
        </w:rPr>
        <w:t>(2)</w:t>
      </w:r>
      <w:r w:rsidR="00F045B4">
        <w:rPr>
          <w:rFonts w:hint="eastAsia"/>
        </w:rPr>
        <w:t>許可を受けないで、壁、柱、扉等への張り紙や</w:t>
      </w:r>
      <w:r>
        <w:rPr>
          <w:rFonts w:hint="eastAsia"/>
        </w:rPr>
        <w:t>、くぎ類を打たないで下さい。</w:t>
      </w:r>
    </w:p>
    <w:p w:rsidR="00B5619A" w:rsidRDefault="00B5619A">
      <w:pPr>
        <w:ind w:leftChars="337" w:left="708"/>
      </w:pPr>
      <w:r>
        <w:rPr>
          <w:rFonts w:hint="eastAsia"/>
        </w:rPr>
        <w:t>(3)</w:t>
      </w:r>
      <w:r>
        <w:rPr>
          <w:rFonts w:hint="eastAsia"/>
        </w:rPr>
        <w:t>許可を受けないで、看板、旗、懸垂幕等を掲げないで下さい。</w:t>
      </w:r>
    </w:p>
    <w:p w:rsidR="00B5619A" w:rsidRDefault="00B5619A">
      <w:pPr>
        <w:ind w:leftChars="337" w:left="708"/>
      </w:pPr>
      <w:r>
        <w:rPr>
          <w:rFonts w:hint="eastAsia"/>
        </w:rPr>
        <w:t>(4)</w:t>
      </w:r>
      <w:r w:rsidR="00F045B4">
        <w:rPr>
          <w:rFonts w:hint="eastAsia"/>
        </w:rPr>
        <w:t>許可を受けないで、寄付金の募集、</w:t>
      </w:r>
      <w:r>
        <w:rPr>
          <w:rFonts w:hint="eastAsia"/>
        </w:rPr>
        <w:t>物品の販売を行なわないで下さい。</w:t>
      </w:r>
    </w:p>
    <w:p w:rsidR="00B5619A" w:rsidRDefault="00B5619A">
      <w:pPr>
        <w:ind w:leftChars="337" w:left="708"/>
      </w:pPr>
      <w:r>
        <w:rPr>
          <w:rFonts w:hint="eastAsia"/>
        </w:rPr>
        <w:t>(5)</w:t>
      </w:r>
      <w:r>
        <w:rPr>
          <w:rFonts w:hint="eastAsia"/>
        </w:rPr>
        <w:t>申請目的以外の目的に、施設及び設備器具を使用しないで下さい。</w:t>
      </w:r>
    </w:p>
    <w:p w:rsidR="00B5619A" w:rsidRDefault="00B5619A">
      <w:pPr>
        <w:ind w:leftChars="337" w:left="708"/>
      </w:pPr>
      <w:r>
        <w:rPr>
          <w:rFonts w:hint="eastAsia"/>
        </w:rPr>
        <w:t>(6)</w:t>
      </w:r>
      <w:r>
        <w:rPr>
          <w:rFonts w:hint="eastAsia"/>
        </w:rPr>
        <w:t>許可を受けないで、設備器具を、会館の外に持ち出さないで下さい。</w:t>
      </w:r>
    </w:p>
    <w:p w:rsidR="00B5619A" w:rsidRDefault="00B5619A">
      <w:pPr>
        <w:ind w:leftChars="337" w:left="708"/>
      </w:pPr>
      <w:r>
        <w:rPr>
          <w:rFonts w:hint="eastAsia"/>
        </w:rPr>
        <w:t>(7)</w:t>
      </w:r>
      <w:r w:rsidR="00F045B4">
        <w:rPr>
          <w:rFonts w:hint="eastAsia"/>
        </w:rPr>
        <w:t>会館には、危険物、不衛生</w:t>
      </w:r>
      <w:r>
        <w:rPr>
          <w:rFonts w:hint="eastAsia"/>
        </w:rPr>
        <w:t>な物品及び動物類を持ち込まないで下さい。</w:t>
      </w:r>
    </w:p>
    <w:p w:rsidR="00B5619A" w:rsidRDefault="00B5619A"/>
    <w:p w:rsidR="0021186E" w:rsidRDefault="0021186E"/>
    <w:p w:rsidR="00B5619A" w:rsidRPr="00BA4872" w:rsidRDefault="00B5619A">
      <w:pPr>
        <w:rPr>
          <w:sz w:val="28"/>
          <w:szCs w:val="28"/>
        </w:rPr>
      </w:pPr>
      <w:smartTag w:uri="schemas-MSNCTYST-com/MSNCTYST" w:element="MSNCTYST">
        <w:smartTagPr>
          <w:attr w:name="Address" w:val="身延町"/>
          <w:attr w:name="AddressList" w:val="19:身延町;"/>
        </w:smartTagPr>
        <w:r w:rsidRPr="00BA4872">
          <w:rPr>
            <w:rFonts w:hint="eastAsia"/>
            <w:sz w:val="28"/>
            <w:szCs w:val="28"/>
          </w:rPr>
          <w:t>身延町</w:t>
        </w:r>
      </w:smartTag>
      <w:r w:rsidRPr="00BA4872">
        <w:rPr>
          <w:rFonts w:hint="eastAsia"/>
          <w:sz w:val="28"/>
          <w:szCs w:val="28"/>
        </w:rPr>
        <w:t>総合文化会館施設等使用料の条件</w:t>
      </w:r>
    </w:p>
    <w:p w:rsidR="00B5619A" w:rsidRDefault="00B5619A" w:rsidP="00693505">
      <w:pPr>
        <w:ind w:left="420" w:hangingChars="200" w:hanging="420"/>
      </w:pPr>
      <w:r>
        <w:rPr>
          <w:rFonts w:hint="eastAsia"/>
        </w:rPr>
        <w:t>１　「入場料」とは、入場料、会費、会場整理費その他の名称いかんを問わず、入場の対価として徴収するものをいう。</w:t>
      </w:r>
    </w:p>
    <w:p w:rsidR="00B5619A" w:rsidRDefault="00B5619A" w:rsidP="00693505">
      <w:pPr>
        <w:ind w:left="420" w:hangingChars="200" w:hanging="420"/>
      </w:pPr>
      <w:r>
        <w:rPr>
          <w:rFonts w:hint="eastAsia"/>
        </w:rPr>
        <w:t>２　使用者が入場料</w:t>
      </w:r>
      <w:r w:rsidR="00693505">
        <w:rPr>
          <w:rFonts w:hint="eastAsia"/>
        </w:rPr>
        <w:t>、</w:t>
      </w:r>
      <w:r>
        <w:rPr>
          <w:rFonts w:hint="eastAsia"/>
        </w:rPr>
        <w:t>その他これに類する料金を徴収する場合で、営利の目的をもって使用するときは、使用料に１００分の１００を乗じた額を加算する。</w:t>
      </w:r>
    </w:p>
    <w:p w:rsidR="00B5619A" w:rsidRDefault="00B5619A">
      <w:pPr>
        <w:ind w:left="210" w:hangingChars="100" w:hanging="210"/>
      </w:pPr>
      <w:r>
        <w:rPr>
          <w:rFonts w:hint="eastAsia"/>
        </w:rPr>
        <w:t>３　リハーサルに使用するときは、使用料の１００分の５０に相当する額とする。</w:t>
      </w:r>
    </w:p>
    <w:p w:rsidR="00B5619A" w:rsidRDefault="00B5619A" w:rsidP="00693505">
      <w:pPr>
        <w:ind w:left="420" w:hangingChars="200" w:hanging="420"/>
      </w:pPr>
      <w:r>
        <w:rPr>
          <w:rFonts w:hint="eastAsia"/>
        </w:rPr>
        <w:t>４　使用時間がやむを得ない理由により、この表の区分による時間を超える場合は、その超過時間が午前９時以前の場合及び正午以後の場合は午前の金額に、午後５時以後の場合は午後の金額に午後１０時以後の場合は夜間の金額に１００分の３０を乗じた金額を徴収する。</w:t>
      </w:r>
    </w:p>
    <w:p w:rsidR="00B5619A" w:rsidRDefault="00B5619A">
      <w:r>
        <w:rPr>
          <w:rFonts w:hint="eastAsia"/>
        </w:rPr>
        <w:t>５　使用料に１０円未満の端数があるときは、その端数金額を切り捨てる。</w:t>
      </w:r>
    </w:p>
    <w:sectPr w:rsidR="00B5619A" w:rsidSect="000C20FD">
      <w:pgSz w:w="11906" w:h="16838"/>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FE" w:rsidRDefault="00F363FE" w:rsidP="00E855F1">
      <w:r>
        <w:separator/>
      </w:r>
    </w:p>
  </w:endnote>
  <w:endnote w:type="continuationSeparator" w:id="0">
    <w:p w:rsidR="00F363FE" w:rsidRDefault="00F363FE" w:rsidP="00E8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FE" w:rsidRDefault="00F363FE" w:rsidP="00E855F1">
      <w:r>
        <w:separator/>
      </w:r>
    </w:p>
  </w:footnote>
  <w:footnote w:type="continuationSeparator" w:id="0">
    <w:p w:rsidR="00F363FE" w:rsidRDefault="00F363FE" w:rsidP="00E8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F65"/>
    <w:multiLevelType w:val="hybridMultilevel"/>
    <w:tmpl w:val="5A0253DE"/>
    <w:lvl w:ilvl="0" w:tplc="7E12FF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503B7F"/>
    <w:multiLevelType w:val="hybridMultilevel"/>
    <w:tmpl w:val="2450675A"/>
    <w:lvl w:ilvl="0" w:tplc="750230F8">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DC72F64"/>
    <w:multiLevelType w:val="hybridMultilevel"/>
    <w:tmpl w:val="D4A67A06"/>
    <w:lvl w:ilvl="0" w:tplc="B4A0073C">
      <w:start w:val="1"/>
      <w:numFmt w:val="decimal"/>
      <w:lvlText w:val="(%1)"/>
      <w:lvlJc w:val="left"/>
      <w:pPr>
        <w:tabs>
          <w:tab w:val="num" w:pos="1021"/>
        </w:tabs>
        <w:ind w:left="1021" w:hanging="360"/>
      </w:pPr>
      <w:rPr>
        <w:rFonts w:hint="eastAsia"/>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3" w15:restartNumberingAfterBreak="0">
    <w:nsid w:val="44536A84"/>
    <w:multiLevelType w:val="hybridMultilevel"/>
    <w:tmpl w:val="839EDEC4"/>
    <w:lvl w:ilvl="0" w:tplc="F3021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B511641"/>
    <w:multiLevelType w:val="hybridMultilevel"/>
    <w:tmpl w:val="BE0676D8"/>
    <w:lvl w:ilvl="0" w:tplc="3CB09048">
      <w:start w:val="1"/>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5E673E"/>
    <w:multiLevelType w:val="hybridMultilevel"/>
    <w:tmpl w:val="11CE7656"/>
    <w:lvl w:ilvl="0" w:tplc="C0865842">
      <w:start w:val="1"/>
      <w:numFmt w:val="decimal"/>
      <w:lvlText w:val="(%1)"/>
      <w:lvlJc w:val="left"/>
      <w:pPr>
        <w:tabs>
          <w:tab w:val="num" w:pos="990"/>
        </w:tabs>
        <w:ind w:left="990" w:hanging="360"/>
      </w:pPr>
      <w:rPr>
        <w:rFonts w:hint="eastAsia"/>
      </w:rPr>
    </w:lvl>
    <w:lvl w:ilvl="1" w:tplc="49A0DC72">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55253031"/>
    <w:multiLevelType w:val="hybridMultilevel"/>
    <w:tmpl w:val="42E47880"/>
    <w:lvl w:ilvl="0" w:tplc="5B2E61BE">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A332E8F"/>
    <w:multiLevelType w:val="hybridMultilevel"/>
    <w:tmpl w:val="1DAEDE38"/>
    <w:lvl w:ilvl="0" w:tplc="CCC4F77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3347E5"/>
    <w:multiLevelType w:val="hybridMultilevel"/>
    <w:tmpl w:val="12F4785E"/>
    <w:lvl w:ilvl="0" w:tplc="2A7C5ED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D202699"/>
    <w:multiLevelType w:val="hybridMultilevel"/>
    <w:tmpl w:val="B7AA7B46"/>
    <w:lvl w:ilvl="0" w:tplc="A7F8525A">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D7314C2"/>
    <w:multiLevelType w:val="hybridMultilevel"/>
    <w:tmpl w:val="F89C1526"/>
    <w:lvl w:ilvl="0" w:tplc="6A325A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046121"/>
    <w:multiLevelType w:val="hybridMultilevel"/>
    <w:tmpl w:val="624A451C"/>
    <w:lvl w:ilvl="0" w:tplc="803038A4">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3"/>
  </w:num>
  <w:num w:numId="2">
    <w:abstractNumId w:val="7"/>
  </w:num>
  <w:num w:numId="3">
    <w:abstractNumId w:val="11"/>
  </w:num>
  <w:num w:numId="4">
    <w:abstractNumId w:val="9"/>
  </w:num>
  <w:num w:numId="5">
    <w:abstractNumId w:val="4"/>
  </w:num>
  <w:num w:numId="6">
    <w:abstractNumId w:val="6"/>
  </w:num>
  <w:num w:numId="7">
    <w:abstractNumId w:val="5"/>
  </w:num>
  <w:num w:numId="8">
    <w:abstractNumId w:val="1"/>
  </w:num>
  <w:num w:numId="9">
    <w:abstractNumId w:val="2"/>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F0"/>
    <w:rsid w:val="000C20FD"/>
    <w:rsid w:val="000D310A"/>
    <w:rsid w:val="000E5474"/>
    <w:rsid w:val="00162D2B"/>
    <w:rsid w:val="0021186E"/>
    <w:rsid w:val="00216EEC"/>
    <w:rsid w:val="0029622D"/>
    <w:rsid w:val="002E3263"/>
    <w:rsid w:val="002F44A2"/>
    <w:rsid w:val="002F4841"/>
    <w:rsid w:val="003714A7"/>
    <w:rsid w:val="00386E92"/>
    <w:rsid w:val="003A1123"/>
    <w:rsid w:val="003D42CA"/>
    <w:rsid w:val="00494BED"/>
    <w:rsid w:val="004A10D4"/>
    <w:rsid w:val="004A60BC"/>
    <w:rsid w:val="00503FA0"/>
    <w:rsid w:val="005F21A6"/>
    <w:rsid w:val="0061287F"/>
    <w:rsid w:val="00685330"/>
    <w:rsid w:val="00693505"/>
    <w:rsid w:val="006C28FB"/>
    <w:rsid w:val="006D4352"/>
    <w:rsid w:val="0071562D"/>
    <w:rsid w:val="007641A3"/>
    <w:rsid w:val="007772F0"/>
    <w:rsid w:val="00990954"/>
    <w:rsid w:val="009C0744"/>
    <w:rsid w:val="009D3E28"/>
    <w:rsid w:val="009D4555"/>
    <w:rsid w:val="00A14033"/>
    <w:rsid w:val="00A47FD1"/>
    <w:rsid w:val="00B003CD"/>
    <w:rsid w:val="00B5619A"/>
    <w:rsid w:val="00BA4872"/>
    <w:rsid w:val="00C4595D"/>
    <w:rsid w:val="00D16FF3"/>
    <w:rsid w:val="00DA09CB"/>
    <w:rsid w:val="00E855F1"/>
    <w:rsid w:val="00ED51C0"/>
    <w:rsid w:val="00F045B4"/>
    <w:rsid w:val="00F363FE"/>
    <w:rsid w:val="00FC3721"/>
    <w:rsid w:val="00FD2099"/>
    <w:rsid w:val="00FE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7DE0BFBD-1D22-4F0B-8A4A-4C6BAE11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72F0"/>
    <w:rPr>
      <w:rFonts w:ascii="Arial" w:eastAsia="ＭＳ ゴシック" w:hAnsi="Arial"/>
      <w:sz w:val="18"/>
      <w:szCs w:val="18"/>
    </w:rPr>
  </w:style>
  <w:style w:type="paragraph" w:styleId="a4">
    <w:name w:val="header"/>
    <w:basedOn w:val="a"/>
    <w:link w:val="a5"/>
    <w:rsid w:val="00E855F1"/>
    <w:pPr>
      <w:tabs>
        <w:tab w:val="center" w:pos="4252"/>
        <w:tab w:val="right" w:pos="8504"/>
      </w:tabs>
      <w:snapToGrid w:val="0"/>
    </w:pPr>
  </w:style>
  <w:style w:type="character" w:customStyle="1" w:styleId="a5">
    <w:name w:val="ヘッダー (文字)"/>
    <w:basedOn w:val="a0"/>
    <w:link w:val="a4"/>
    <w:rsid w:val="00E855F1"/>
    <w:rPr>
      <w:kern w:val="2"/>
      <w:sz w:val="21"/>
      <w:szCs w:val="24"/>
    </w:rPr>
  </w:style>
  <w:style w:type="paragraph" w:styleId="a6">
    <w:name w:val="footer"/>
    <w:basedOn w:val="a"/>
    <w:link w:val="a7"/>
    <w:rsid w:val="00E855F1"/>
    <w:pPr>
      <w:tabs>
        <w:tab w:val="center" w:pos="4252"/>
        <w:tab w:val="right" w:pos="8504"/>
      </w:tabs>
      <w:snapToGrid w:val="0"/>
    </w:pPr>
  </w:style>
  <w:style w:type="character" w:customStyle="1" w:styleId="a7">
    <w:name w:val="フッター (文字)"/>
    <w:basedOn w:val="a0"/>
    <w:link w:val="a6"/>
    <w:rsid w:val="00E855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552</Words>
  <Characters>3147</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会館ご利用について</vt:lpstr>
      <vt:lpstr>会館ご利用について</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会館ご利用について</dc:title>
  <dc:subject/>
  <dc:creator>身延町教育委員会</dc:creator>
  <cp:keywords/>
  <cp:lastModifiedBy>赤池渉</cp:lastModifiedBy>
  <cp:revision>5</cp:revision>
  <cp:lastPrinted>2016-02-26T06:07:00Z</cp:lastPrinted>
  <dcterms:created xsi:type="dcterms:W3CDTF">2025-01-23T23:52:00Z</dcterms:created>
  <dcterms:modified xsi:type="dcterms:W3CDTF">2025-01-24T04:17:00Z</dcterms:modified>
</cp:coreProperties>
</file>