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2F" w:rsidRDefault="008501EE">
      <w:pPr>
        <w:jc w:val="center"/>
        <w:rPr>
          <w:rFonts w:hint="eastAsia"/>
          <w:b/>
          <w:sz w:val="36"/>
        </w:rPr>
      </w:pPr>
      <w:bookmarkStart w:id="0" w:name="_GoBack"/>
      <w:bookmarkEnd w:id="0"/>
      <w:r>
        <w:rPr>
          <w:rFonts w:hint="eastAsia"/>
          <w:b/>
          <w:sz w:val="36"/>
        </w:rPr>
        <w:t>総合</w:t>
      </w:r>
      <w:r w:rsidR="004F4A2F">
        <w:rPr>
          <w:rFonts w:hint="eastAsia"/>
          <w:b/>
          <w:sz w:val="36"/>
        </w:rPr>
        <w:t>文化会館使用</w:t>
      </w:r>
      <w:r w:rsidR="002F3121">
        <w:rPr>
          <w:rFonts w:hint="eastAsia"/>
          <w:b/>
          <w:sz w:val="36"/>
        </w:rPr>
        <w:t>上のご注意</w:t>
      </w:r>
      <w:r w:rsidR="004F4A2F">
        <w:rPr>
          <w:rFonts w:hint="eastAsia"/>
          <w:b/>
          <w:sz w:val="36"/>
        </w:rPr>
        <w:t>（抜粋）</w:t>
      </w:r>
    </w:p>
    <w:p w:rsidR="004F4A2F" w:rsidRDefault="004F4A2F">
      <w:pPr>
        <w:rPr>
          <w:rFonts w:hint="eastAsia"/>
          <w:b/>
          <w:sz w:val="32"/>
        </w:rPr>
      </w:pPr>
    </w:p>
    <w:p w:rsidR="004F4A2F" w:rsidRDefault="004F4A2F">
      <w:pPr>
        <w:rPr>
          <w:rFonts w:hint="eastAsia"/>
          <w:b/>
          <w:sz w:val="32"/>
        </w:rPr>
      </w:pPr>
      <w:r>
        <w:rPr>
          <w:rFonts w:hint="eastAsia"/>
          <w:b/>
          <w:sz w:val="32"/>
        </w:rPr>
        <w:t>使用終了後</w:t>
      </w:r>
    </w:p>
    <w:p w:rsidR="004F4A2F" w:rsidRDefault="004F4A2F">
      <w:pPr>
        <w:numPr>
          <w:ilvl w:val="0"/>
          <w:numId w:val="1"/>
        </w:numPr>
        <w:rPr>
          <w:rFonts w:hint="eastAsia"/>
          <w:sz w:val="24"/>
        </w:rPr>
      </w:pPr>
      <w:r>
        <w:rPr>
          <w:rFonts w:hint="eastAsia"/>
          <w:sz w:val="24"/>
        </w:rPr>
        <w:t>原状回復</w:t>
      </w:r>
    </w:p>
    <w:p w:rsidR="004F4A2F" w:rsidRDefault="004F4A2F">
      <w:pPr>
        <w:numPr>
          <w:ilvl w:val="0"/>
          <w:numId w:val="2"/>
        </w:numPr>
        <w:rPr>
          <w:rFonts w:hint="eastAsia"/>
          <w:sz w:val="24"/>
        </w:rPr>
      </w:pPr>
      <w:r>
        <w:rPr>
          <w:rFonts w:hint="eastAsia"/>
          <w:sz w:val="24"/>
        </w:rPr>
        <w:t>使用者は、使用終了後すみやかに室内の整理、清掃をし設備器具等　　　　の原状回復をおこない、会館職員の点検を受けて下さい。</w:t>
      </w:r>
    </w:p>
    <w:p w:rsidR="004F4A2F" w:rsidRDefault="004F4A2F">
      <w:pPr>
        <w:numPr>
          <w:ilvl w:val="0"/>
          <w:numId w:val="1"/>
        </w:numPr>
        <w:rPr>
          <w:rFonts w:hint="eastAsia"/>
          <w:sz w:val="24"/>
        </w:rPr>
      </w:pPr>
      <w:r>
        <w:rPr>
          <w:rFonts w:hint="eastAsia"/>
          <w:sz w:val="24"/>
        </w:rPr>
        <w:t>修理費の負担</w:t>
      </w:r>
    </w:p>
    <w:p w:rsidR="004F4A2F" w:rsidRDefault="004F4A2F">
      <w:pPr>
        <w:numPr>
          <w:ilvl w:val="0"/>
          <w:numId w:val="2"/>
        </w:numPr>
        <w:rPr>
          <w:rFonts w:hint="eastAsia"/>
          <w:sz w:val="24"/>
        </w:rPr>
      </w:pPr>
      <w:r>
        <w:rPr>
          <w:rFonts w:hint="eastAsia"/>
          <w:sz w:val="24"/>
        </w:rPr>
        <w:t>使用者が、使用中に故意又は過失により施設又は設備器具を亡失したり破損した場合は、そ</w:t>
      </w:r>
      <w:r w:rsidR="002F3121">
        <w:rPr>
          <w:rFonts w:hint="eastAsia"/>
          <w:sz w:val="24"/>
        </w:rPr>
        <w:t>の修理又は補充に要する費用の全部又は一部　　　　　　を負担していただ</w:t>
      </w:r>
      <w:r>
        <w:rPr>
          <w:rFonts w:hint="eastAsia"/>
          <w:sz w:val="24"/>
        </w:rPr>
        <w:t>きます。</w:t>
      </w:r>
    </w:p>
    <w:p w:rsidR="004F4A2F" w:rsidRDefault="004F4A2F">
      <w:pPr>
        <w:ind w:left="240"/>
        <w:rPr>
          <w:rFonts w:hint="eastAsia"/>
          <w:sz w:val="24"/>
        </w:rPr>
      </w:pPr>
    </w:p>
    <w:p w:rsidR="004F4A2F" w:rsidRDefault="004F4A2F">
      <w:pPr>
        <w:ind w:left="240"/>
        <w:rPr>
          <w:rFonts w:hint="eastAsia"/>
          <w:b/>
          <w:sz w:val="32"/>
        </w:rPr>
      </w:pPr>
      <w:r>
        <w:rPr>
          <w:rFonts w:hint="eastAsia"/>
          <w:b/>
          <w:sz w:val="32"/>
        </w:rPr>
        <w:t>使用上の注意</w:t>
      </w:r>
    </w:p>
    <w:p w:rsidR="004F4A2F" w:rsidRDefault="004F4A2F">
      <w:pPr>
        <w:numPr>
          <w:ilvl w:val="0"/>
          <w:numId w:val="1"/>
        </w:numPr>
        <w:rPr>
          <w:rFonts w:hint="eastAsia"/>
          <w:sz w:val="24"/>
        </w:rPr>
      </w:pPr>
      <w:r>
        <w:rPr>
          <w:rFonts w:hint="eastAsia"/>
          <w:sz w:val="24"/>
        </w:rPr>
        <w:t>使用時間の厳守</w:t>
      </w:r>
    </w:p>
    <w:p w:rsidR="004F4A2F" w:rsidRDefault="004F4A2F">
      <w:pPr>
        <w:ind w:left="240"/>
        <w:rPr>
          <w:rFonts w:hint="eastAsia"/>
          <w:sz w:val="24"/>
        </w:rPr>
      </w:pPr>
      <w:r>
        <w:rPr>
          <w:rFonts w:hint="eastAsia"/>
          <w:sz w:val="24"/>
        </w:rPr>
        <w:t xml:space="preserve">　　使用時間は、必ず守ってください。</w:t>
      </w:r>
    </w:p>
    <w:p w:rsidR="004F4A2F" w:rsidRDefault="004F4A2F">
      <w:pPr>
        <w:numPr>
          <w:ilvl w:val="0"/>
          <w:numId w:val="1"/>
        </w:numPr>
        <w:rPr>
          <w:rFonts w:hint="eastAsia"/>
          <w:sz w:val="24"/>
        </w:rPr>
      </w:pPr>
      <w:r>
        <w:rPr>
          <w:rFonts w:hint="eastAsia"/>
          <w:sz w:val="24"/>
        </w:rPr>
        <w:t>職員の立ち入り</w:t>
      </w:r>
    </w:p>
    <w:p w:rsidR="004F4A2F" w:rsidRDefault="004F4A2F">
      <w:pPr>
        <w:ind w:left="240"/>
        <w:rPr>
          <w:rFonts w:hint="eastAsia"/>
          <w:sz w:val="24"/>
        </w:rPr>
      </w:pPr>
      <w:r>
        <w:rPr>
          <w:rFonts w:hint="eastAsia"/>
          <w:sz w:val="24"/>
        </w:rPr>
        <w:t xml:space="preserve">　　会館の管理上必要があると認められるときは、職員を立ち入らせていただくこ</w:t>
      </w:r>
    </w:p>
    <w:p w:rsidR="004F4A2F" w:rsidRDefault="004F4A2F">
      <w:pPr>
        <w:ind w:left="240"/>
        <w:rPr>
          <w:rFonts w:hint="eastAsia"/>
          <w:sz w:val="24"/>
        </w:rPr>
      </w:pPr>
      <w:r>
        <w:rPr>
          <w:rFonts w:hint="eastAsia"/>
          <w:sz w:val="24"/>
        </w:rPr>
        <w:t xml:space="preserve">　とがあります。</w:t>
      </w:r>
    </w:p>
    <w:p w:rsidR="004F4A2F" w:rsidRDefault="004F4A2F">
      <w:pPr>
        <w:numPr>
          <w:ilvl w:val="0"/>
          <w:numId w:val="1"/>
        </w:numPr>
        <w:rPr>
          <w:rFonts w:hint="eastAsia"/>
          <w:sz w:val="24"/>
        </w:rPr>
      </w:pPr>
      <w:r>
        <w:rPr>
          <w:rFonts w:hint="eastAsia"/>
          <w:sz w:val="24"/>
        </w:rPr>
        <w:t>厳守事項</w:t>
      </w:r>
    </w:p>
    <w:p w:rsidR="004F4A2F" w:rsidRDefault="004F4A2F">
      <w:pPr>
        <w:ind w:left="240"/>
        <w:rPr>
          <w:rFonts w:hint="eastAsia"/>
          <w:sz w:val="24"/>
        </w:rPr>
      </w:pPr>
      <w:r>
        <w:rPr>
          <w:rFonts w:hint="eastAsia"/>
          <w:sz w:val="24"/>
        </w:rPr>
        <w:t xml:space="preserve">　　使用者は、次に掲げる事項を守っていただくとともに、入場者も周知徹底して</w:t>
      </w:r>
    </w:p>
    <w:p w:rsidR="004F4A2F" w:rsidRDefault="004F4A2F">
      <w:pPr>
        <w:ind w:left="240"/>
        <w:rPr>
          <w:rFonts w:hint="eastAsia"/>
          <w:sz w:val="24"/>
        </w:rPr>
      </w:pPr>
      <w:r>
        <w:rPr>
          <w:rFonts w:hint="eastAsia"/>
          <w:sz w:val="24"/>
        </w:rPr>
        <w:t xml:space="preserve">　下さい。</w:t>
      </w:r>
    </w:p>
    <w:p w:rsidR="004F4A2F" w:rsidRDefault="004F4A2F">
      <w:pPr>
        <w:numPr>
          <w:ilvl w:val="0"/>
          <w:numId w:val="3"/>
        </w:numPr>
        <w:rPr>
          <w:rFonts w:hint="eastAsia"/>
          <w:sz w:val="24"/>
        </w:rPr>
      </w:pPr>
      <w:r>
        <w:rPr>
          <w:rFonts w:hint="eastAsia"/>
          <w:sz w:val="24"/>
        </w:rPr>
        <w:t>指定の場所以外で</w:t>
      </w:r>
      <w:r w:rsidR="002F3121">
        <w:rPr>
          <w:rFonts w:hint="eastAsia"/>
          <w:sz w:val="24"/>
        </w:rPr>
        <w:t>は</w:t>
      </w:r>
      <w:r>
        <w:rPr>
          <w:rFonts w:hint="eastAsia"/>
          <w:sz w:val="24"/>
        </w:rPr>
        <w:t>、</w:t>
      </w:r>
      <w:r w:rsidR="002F3121">
        <w:rPr>
          <w:rFonts w:hint="eastAsia"/>
          <w:sz w:val="24"/>
        </w:rPr>
        <w:t>許可なく</w:t>
      </w:r>
      <w:r w:rsidR="002F3121">
        <w:rPr>
          <w:rFonts w:hint="eastAsia"/>
          <w:sz w:val="24"/>
          <w:u w:val="single"/>
        </w:rPr>
        <w:t>飲食や</w:t>
      </w:r>
      <w:r>
        <w:rPr>
          <w:rFonts w:hint="eastAsia"/>
          <w:sz w:val="24"/>
          <w:u w:val="single"/>
        </w:rPr>
        <w:t>喫煙</w:t>
      </w:r>
      <w:r w:rsidR="002F3121">
        <w:rPr>
          <w:rFonts w:hint="eastAsia"/>
          <w:sz w:val="24"/>
          <w:u w:val="single"/>
        </w:rPr>
        <w:t>をしたり</w:t>
      </w:r>
      <w:r>
        <w:rPr>
          <w:rFonts w:hint="eastAsia"/>
          <w:sz w:val="24"/>
          <w:u w:val="single"/>
        </w:rPr>
        <w:t>、又は火気の使用</w:t>
      </w:r>
      <w:r w:rsidR="002F3121">
        <w:rPr>
          <w:rFonts w:hint="eastAsia"/>
          <w:sz w:val="24"/>
          <w:u w:val="single"/>
        </w:rPr>
        <w:t>等</w:t>
      </w:r>
      <w:r>
        <w:rPr>
          <w:rFonts w:hint="eastAsia"/>
          <w:sz w:val="24"/>
          <w:u w:val="single"/>
        </w:rPr>
        <w:t>をしないで下さい。</w:t>
      </w:r>
    </w:p>
    <w:p w:rsidR="004F4A2F" w:rsidRDefault="004F4A2F">
      <w:pPr>
        <w:numPr>
          <w:ilvl w:val="0"/>
          <w:numId w:val="3"/>
        </w:numPr>
        <w:rPr>
          <w:rFonts w:hint="eastAsia"/>
          <w:sz w:val="24"/>
        </w:rPr>
      </w:pPr>
      <w:r>
        <w:rPr>
          <w:rFonts w:hint="eastAsia"/>
          <w:sz w:val="24"/>
        </w:rPr>
        <w:t>許可を受けないで、</w:t>
      </w:r>
      <w:r>
        <w:rPr>
          <w:rFonts w:hint="eastAsia"/>
          <w:sz w:val="24"/>
          <w:u w:val="single"/>
        </w:rPr>
        <w:t>壁、柱、扉等にはり紙をし</w:t>
      </w:r>
      <w:r w:rsidR="002F3121">
        <w:rPr>
          <w:rFonts w:hint="eastAsia"/>
          <w:sz w:val="24"/>
          <w:u w:val="single"/>
        </w:rPr>
        <w:t>たり</w:t>
      </w:r>
      <w:r>
        <w:rPr>
          <w:rFonts w:hint="eastAsia"/>
          <w:sz w:val="24"/>
          <w:u w:val="single"/>
        </w:rPr>
        <w:t>、くぎ類を打た　　　　　　　　　　　　ないで下さい。</w:t>
      </w:r>
    </w:p>
    <w:p w:rsidR="004F4A2F" w:rsidRDefault="004F4A2F">
      <w:pPr>
        <w:numPr>
          <w:ilvl w:val="0"/>
          <w:numId w:val="3"/>
        </w:numPr>
        <w:rPr>
          <w:rFonts w:hint="eastAsia"/>
          <w:sz w:val="24"/>
        </w:rPr>
      </w:pPr>
      <w:r>
        <w:rPr>
          <w:rFonts w:hint="eastAsia"/>
          <w:sz w:val="24"/>
        </w:rPr>
        <w:t>許可を受けないで、</w:t>
      </w:r>
      <w:r>
        <w:rPr>
          <w:rFonts w:hint="eastAsia"/>
          <w:sz w:val="24"/>
          <w:u w:val="single"/>
        </w:rPr>
        <w:t>看板，旗、懸垂幕等を掲げないで下さい。</w:t>
      </w:r>
    </w:p>
    <w:p w:rsidR="004F4A2F" w:rsidRDefault="004F4A2F">
      <w:pPr>
        <w:numPr>
          <w:ilvl w:val="0"/>
          <w:numId w:val="3"/>
        </w:numPr>
        <w:rPr>
          <w:rFonts w:hint="eastAsia"/>
          <w:sz w:val="24"/>
        </w:rPr>
      </w:pPr>
      <w:r>
        <w:rPr>
          <w:rFonts w:hint="eastAsia"/>
          <w:sz w:val="24"/>
        </w:rPr>
        <w:t>許可を受けないで、</w:t>
      </w:r>
      <w:r w:rsidR="002F3121">
        <w:rPr>
          <w:rFonts w:hint="eastAsia"/>
          <w:sz w:val="24"/>
          <w:u w:val="single"/>
        </w:rPr>
        <w:t>寄付金の募集を行ったり</w:t>
      </w:r>
      <w:r>
        <w:rPr>
          <w:rFonts w:hint="eastAsia"/>
          <w:sz w:val="24"/>
          <w:u w:val="single"/>
        </w:rPr>
        <w:t>、又は物品の販売を行わないで下さい。</w:t>
      </w:r>
    </w:p>
    <w:p w:rsidR="004F4A2F" w:rsidRDefault="004F4A2F">
      <w:pPr>
        <w:numPr>
          <w:ilvl w:val="0"/>
          <w:numId w:val="3"/>
        </w:numPr>
        <w:rPr>
          <w:rFonts w:hint="eastAsia"/>
          <w:sz w:val="24"/>
        </w:rPr>
      </w:pPr>
      <w:r>
        <w:rPr>
          <w:rFonts w:hint="eastAsia"/>
          <w:sz w:val="24"/>
          <w:u w:val="single"/>
        </w:rPr>
        <w:t>申請目的以外の目的に、施設及び器具を使用しないで下さい。</w:t>
      </w:r>
    </w:p>
    <w:p w:rsidR="004F4A2F" w:rsidRDefault="004F4A2F">
      <w:pPr>
        <w:numPr>
          <w:ilvl w:val="0"/>
          <w:numId w:val="3"/>
        </w:numPr>
        <w:rPr>
          <w:rFonts w:hint="eastAsia"/>
          <w:sz w:val="24"/>
        </w:rPr>
      </w:pPr>
      <w:r>
        <w:rPr>
          <w:rFonts w:hint="eastAsia"/>
          <w:sz w:val="24"/>
        </w:rPr>
        <w:t>許可を受けないで、</w:t>
      </w:r>
      <w:r>
        <w:rPr>
          <w:rFonts w:hint="eastAsia"/>
          <w:sz w:val="24"/>
          <w:u w:val="single"/>
        </w:rPr>
        <w:t>設備器具を会館の外に持ち出さないで下さい。</w:t>
      </w:r>
    </w:p>
    <w:p w:rsidR="004F4A2F" w:rsidRDefault="004F4A2F">
      <w:pPr>
        <w:numPr>
          <w:ilvl w:val="0"/>
          <w:numId w:val="3"/>
        </w:numPr>
        <w:rPr>
          <w:rFonts w:hint="eastAsia"/>
          <w:sz w:val="24"/>
        </w:rPr>
      </w:pPr>
      <w:r>
        <w:rPr>
          <w:rFonts w:hint="eastAsia"/>
          <w:sz w:val="24"/>
        </w:rPr>
        <w:t>会館には、</w:t>
      </w:r>
      <w:r>
        <w:rPr>
          <w:rFonts w:hint="eastAsia"/>
          <w:sz w:val="24"/>
          <w:u w:val="single"/>
        </w:rPr>
        <w:t>危険物、不潔な物品及び動物類を持ち込まないで下さい。</w:t>
      </w:r>
    </w:p>
    <w:sectPr w:rsidR="004F4A2F">
      <w:pgSz w:w="11906" w:h="16838"/>
      <w:pgMar w:top="1985" w:right="1701" w:bottom="1701" w:left="1701"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37352"/>
    <w:multiLevelType w:val="singleLevel"/>
    <w:tmpl w:val="AF40C57A"/>
    <w:lvl w:ilvl="0">
      <w:start w:val="1"/>
      <w:numFmt w:val="decimalFullWidth"/>
      <w:lvlText w:val="（%1）"/>
      <w:lvlJc w:val="left"/>
      <w:pPr>
        <w:tabs>
          <w:tab w:val="num" w:pos="1680"/>
        </w:tabs>
        <w:ind w:left="1680" w:hanging="960"/>
      </w:pPr>
      <w:rPr>
        <w:rFonts w:hint="eastAsia"/>
      </w:rPr>
    </w:lvl>
  </w:abstractNum>
  <w:abstractNum w:abstractNumId="1" w15:restartNumberingAfterBreak="0">
    <w:nsid w:val="273E35BD"/>
    <w:multiLevelType w:val="singleLevel"/>
    <w:tmpl w:val="8A48775A"/>
    <w:lvl w:ilvl="0">
      <w:start w:val="1"/>
      <w:numFmt w:val="decimalFullWidth"/>
      <w:lvlText w:val="（%1）"/>
      <w:lvlJc w:val="left"/>
      <w:pPr>
        <w:tabs>
          <w:tab w:val="num" w:pos="1200"/>
        </w:tabs>
        <w:ind w:left="1200" w:hanging="960"/>
      </w:pPr>
      <w:rPr>
        <w:rFonts w:hint="eastAsia"/>
      </w:rPr>
    </w:lvl>
  </w:abstractNum>
  <w:abstractNum w:abstractNumId="2" w15:restartNumberingAfterBreak="0">
    <w:nsid w:val="3213498A"/>
    <w:multiLevelType w:val="singleLevel"/>
    <w:tmpl w:val="EC1A3A62"/>
    <w:lvl w:ilvl="0">
      <w:numFmt w:val="bullet"/>
      <w:lvlText w:val="・"/>
      <w:lvlJc w:val="left"/>
      <w:pPr>
        <w:tabs>
          <w:tab w:val="num" w:pos="480"/>
        </w:tabs>
        <w:ind w:left="480" w:hanging="240"/>
      </w:pPr>
      <w:rPr>
        <w:rFonts w:ascii="ＭＳ 明朝" w:eastAsia="ＭＳ 明朝" w:hAnsi="Century"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E"/>
    <w:rsid w:val="002F3121"/>
    <w:rsid w:val="004F4A2F"/>
    <w:rsid w:val="005031C1"/>
    <w:rsid w:val="008501EE"/>
    <w:rsid w:val="008B4CEE"/>
    <w:rsid w:val="00C41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30D2511-010C-4FB1-9193-960256B0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文化会館使用について</vt:lpstr>
      <vt:lpstr>文化会館使用について（抜粋）</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文化会館使用について</dc:title>
  <dc:subject/>
  <cp:keywords/>
  <cp:lastPrinted>2005-11-17T07:49:00Z</cp:lastPrinted>
  <dcterms:created xsi:type="dcterms:W3CDTF">2022-08-28T05:07:00Z</dcterms:created>
  <dcterms:modified xsi:type="dcterms:W3CDTF">2022-08-28T05:07:00Z</dcterms:modified>
</cp:coreProperties>
</file>