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94" w:rsidRDefault="00666694">
      <w:bookmarkStart w:id="0" w:name="_GoBack"/>
      <w:bookmarkEnd w:id="0"/>
      <w:r>
        <w:rPr>
          <w:rFonts w:hint="eastAsia"/>
        </w:rPr>
        <w:t>様式第</w:t>
      </w:r>
      <w:r>
        <w:t>21</w:t>
      </w:r>
      <w:r>
        <w:rPr>
          <w:rFonts w:hint="eastAsia"/>
        </w:rPr>
        <w:t>号</w:t>
      </w:r>
      <w:r>
        <w:t>(</w:t>
      </w:r>
      <w:r>
        <w:rPr>
          <w:rFonts w:hint="eastAsia"/>
        </w:rPr>
        <w:t>投票箱空虚確認書の様式</w:t>
      </w:r>
      <w:r>
        <w:t>)(</w:t>
      </w:r>
      <w:r>
        <w:rPr>
          <w:rFonts w:hint="eastAsia"/>
        </w:rPr>
        <w:t>第</w:t>
      </w:r>
      <w:r>
        <w:t>25</w:t>
      </w:r>
      <w:r>
        <w:rPr>
          <w:rFonts w:hint="eastAsia"/>
        </w:rPr>
        <w:t>条関係</w:t>
      </w:r>
      <w:r>
        <w:t>)</w:t>
      </w:r>
    </w:p>
    <w:p w:rsidR="00666694" w:rsidRDefault="00666694">
      <w:pPr>
        <w:rPr>
          <w:rFonts w:hint="eastAsia"/>
        </w:rPr>
      </w:pPr>
    </w:p>
    <w:p w:rsidR="00666694" w:rsidRDefault="00666694">
      <w:pPr>
        <w:rPr>
          <w:rFonts w:hint="eastAsia"/>
        </w:rPr>
      </w:pPr>
    </w:p>
    <w:p w:rsidR="00666694" w:rsidRDefault="00666694">
      <w:pPr>
        <w:jc w:val="center"/>
        <w:rPr>
          <w:rFonts w:hint="eastAsia"/>
        </w:rPr>
      </w:pPr>
      <w:r>
        <w:rPr>
          <w:rFonts w:hint="eastAsia"/>
          <w:spacing w:val="75"/>
        </w:rPr>
        <w:t>投票箱空虚確認</w:t>
      </w:r>
      <w:r>
        <w:rPr>
          <w:rFonts w:hint="eastAsia"/>
        </w:rPr>
        <w:t>書</w:t>
      </w:r>
    </w:p>
    <w:p w:rsidR="00666694" w:rsidRDefault="00666694">
      <w:pPr>
        <w:rPr>
          <w:rFonts w:hint="eastAsia"/>
        </w:rPr>
      </w:pPr>
    </w:p>
    <w:p w:rsidR="00666694" w:rsidRDefault="00666694">
      <w:pPr>
        <w:rPr>
          <w:rFonts w:hint="eastAsia"/>
        </w:rPr>
      </w:pPr>
    </w:p>
    <w:p w:rsidR="00666694" w:rsidRDefault="00666694">
      <w:pPr>
        <w:jc w:val="right"/>
      </w:pPr>
      <w:r>
        <w:rPr>
          <w:rFonts w:hint="eastAsia"/>
        </w:rPr>
        <w:t xml:space="preserve">　　年　　月　　日執行何選挙　　　　</w:t>
      </w:r>
    </w:p>
    <w:p w:rsidR="00666694" w:rsidRDefault="00666694">
      <w:pPr>
        <w:rPr>
          <w:rFonts w:hint="eastAsia"/>
        </w:rPr>
      </w:pPr>
    </w:p>
    <w:p w:rsidR="00666694" w:rsidRDefault="00666694">
      <w:pPr>
        <w:jc w:val="right"/>
      </w:pPr>
      <w:r>
        <w:rPr>
          <w:rFonts w:hint="eastAsia"/>
        </w:rPr>
        <w:t xml:space="preserve">第何投票区投票所(期日前投票所)投票管理者　</w:t>
      </w:r>
      <w:r>
        <w:rPr>
          <w:rFonts w:hint="eastAsia"/>
          <w:spacing w:val="210"/>
        </w:rPr>
        <w:t>氏</w:t>
      </w:r>
      <w:r>
        <w:rPr>
          <w:rFonts w:hint="eastAsia"/>
        </w:rPr>
        <w:t xml:space="preserve">名　　　　</w:t>
      </w:r>
    </w:p>
    <w:p w:rsidR="00666694" w:rsidRDefault="00666694">
      <w:pPr>
        <w:rPr>
          <w:rFonts w:hint="eastAsia"/>
        </w:rPr>
      </w:pPr>
    </w:p>
    <w:p w:rsidR="00666694" w:rsidRDefault="00666694">
      <w:pPr>
        <w:rPr>
          <w:rFonts w:hint="eastAsia"/>
        </w:rPr>
      </w:pPr>
    </w:p>
    <w:p w:rsidR="00666694" w:rsidRDefault="00666694">
      <w:pPr>
        <w:spacing w:after="120"/>
      </w:pPr>
      <w:r>
        <w:rPr>
          <w:rFonts w:hint="eastAsia"/>
        </w:rPr>
        <w:t xml:space="preserve">　(公職選挙法施行令第49条の7の規定により読み替えて適用される)公職選挙法施行令第</w:t>
      </w:r>
      <w:r>
        <w:t>34</w:t>
      </w:r>
      <w:r>
        <w:rPr>
          <w:rFonts w:hint="eastAsia"/>
        </w:rPr>
        <w:t>条の規定により投票箱に何も入っていないことを確認した者の住所及び氏名は、次のとおりである。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68"/>
      </w:tblGrid>
      <w:tr w:rsidR="00666694">
        <w:tblPrEx>
          <w:tblCellMar>
            <w:top w:w="0" w:type="dxa"/>
            <w:bottom w:w="0" w:type="dxa"/>
          </w:tblCellMar>
        </w:tblPrEx>
        <w:trPr>
          <w:trHeight w:val="800"/>
        </w:trPr>
        <w:tc>
          <w:tcPr>
            <w:tcW w:w="4252" w:type="dxa"/>
            <w:vAlign w:val="center"/>
          </w:tcPr>
          <w:p w:rsidR="00666694" w:rsidRDefault="00666694">
            <w:pPr>
              <w:jc w:val="center"/>
              <w:rPr>
                <w:rFonts w:hint="eastAsia"/>
              </w:rPr>
            </w:pPr>
            <w:r>
              <w:rPr>
                <w:rFonts w:hint="eastAsia"/>
                <w:spacing w:val="945"/>
              </w:rPr>
              <w:t>住</w:t>
            </w:r>
            <w:r>
              <w:rPr>
                <w:rFonts w:hint="eastAsia"/>
              </w:rPr>
              <w:t>所</w:t>
            </w:r>
          </w:p>
        </w:tc>
        <w:tc>
          <w:tcPr>
            <w:tcW w:w="4268" w:type="dxa"/>
            <w:vAlign w:val="center"/>
          </w:tcPr>
          <w:p w:rsidR="00666694" w:rsidRDefault="00666694">
            <w:pPr>
              <w:jc w:val="center"/>
              <w:rPr>
                <w:rFonts w:hint="eastAsia"/>
              </w:rPr>
            </w:pPr>
            <w:r>
              <w:rPr>
                <w:rFonts w:hint="eastAsia"/>
                <w:spacing w:val="945"/>
              </w:rPr>
              <w:t>氏</w:t>
            </w:r>
            <w:r>
              <w:rPr>
                <w:rFonts w:hint="eastAsia"/>
              </w:rPr>
              <w:t>名</w:t>
            </w:r>
          </w:p>
        </w:tc>
      </w:tr>
      <w:tr w:rsidR="00666694">
        <w:tblPrEx>
          <w:tblCellMar>
            <w:top w:w="0" w:type="dxa"/>
            <w:bottom w:w="0" w:type="dxa"/>
          </w:tblCellMar>
        </w:tblPrEx>
        <w:trPr>
          <w:trHeight w:val="800"/>
        </w:trPr>
        <w:tc>
          <w:tcPr>
            <w:tcW w:w="4252" w:type="dxa"/>
          </w:tcPr>
          <w:p w:rsidR="00666694" w:rsidRDefault="00666694">
            <w:pPr>
              <w:rPr>
                <w:rFonts w:hint="eastAsia"/>
              </w:rPr>
            </w:pPr>
            <w:r>
              <w:rPr>
                <w:rFonts w:hint="eastAsia"/>
              </w:rPr>
              <w:t xml:space="preserve">　</w:t>
            </w:r>
          </w:p>
        </w:tc>
        <w:tc>
          <w:tcPr>
            <w:tcW w:w="4268" w:type="dxa"/>
          </w:tcPr>
          <w:p w:rsidR="00666694" w:rsidRDefault="00666694">
            <w:pPr>
              <w:rPr>
                <w:rFonts w:hint="eastAsia"/>
              </w:rPr>
            </w:pPr>
            <w:r>
              <w:rPr>
                <w:rFonts w:hint="eastAsia"/>
              </w:rPr>
              <w:t xml:space="preserve">　</w:t>
            </w:r>
          </w:p>
        </w:tc>
      </w:tr>
      <w:tr w:rsidR="00666694">
        <w:tblPrEx>
          <w:tblCellMar>
            <w:top w:w="0" w:type="dxa"/>
            <w:bottom w:w="0" w:type="dxa"/>
          </w:tblCellMar>
        </w:tblPrEx>
        <w:trPr>
          <w:trHeight w:val="800"/>
        </w:trPr>
        <w:tc>
          <w:tcPr>
            <w:tcW w:w="4252" w:type="dxa"/>
          </w:tcPr>
          <w:p w:rsidR="00666694" w:rsidRDefault="00666694">
            <w:pPr>
              <w:rPr>
                <w:rFonts w:hint="eastAsia"/>
              </w:rPr>
            </w:pPr>
            <w:r>
              <w:rPr>
                <w:rFonts w:hint="eastAsia"/>
              </w:rPr>
              <w:t xml:space="preserve">　</w:t>
            </w:r>
          </w:p>
        </w:tc>
        <w:tc>
          <w:tcPr>
            <w:tcW w:w="4268" w:type="dxa"/>
          </w:tcPr>
          <w:p w:rsidR="00666694" w:rsidRDefault="00666694">
            <w:pPr>
              <w:rPr>
                <w:rFonts w:hint="eastAsia"/>
              </w:rPr>
            </w:pPr>
            <w:r>
              <w:rPr>
                <w:rFonts w:hint="eastAsia"/>
              </w:rPr>
              <w:t xml:space="preserve">　</w:t>
            </w:r>
          </w:p>
        </w:tc>
      </w:tr>
      <w:tr w:rsidR="00666694">
        <w:tblPrEx>
          <w:tblCellMar>
            <w:top w:w="0" w:type="dxa"/>
            <w:bottom w:w="0" w:type="dxa"/>
          </w:tblCellMar>
        </w:tblPrEx>
        <w:trPr>
          <w:trHeight w:val="800"/>
        </w:trPr>
        <w:tc>
          <w:tcPr>
            <w:tcW w:w="4252" w:type="dxa"/>
          </w:tcPr>
          <w:p w:rsidR="00666694" w:rsidRDefault="00666694">
            <w:pPr>
              <w:rPr>
                <w:rFonts w:hint="eastAsia"/>
              </w:rPr>
            </w:pPr>
            <w:r>
              <w:rPr>
                <w:rFonts w:hint="eastAsia"/>
              </w:rPr>
              <w:t xml:space="preserve">　</w:t>
            </w:r>
          </w:p>
        </w:tc>
        <w:tc>
          <w:tcPr>
            <w:tcW w:w="4268" w:type="dxa"/>
          </w:tcPr>
          <w:p w:rsidR="00666694" w:rsidRDefault="00666694">
            <w:pPr>
              <w:rPr>
                <w:rFonts w:hint="eastAsia"/>
              </w:rPr>
            </w:pPr>
            <w:r>
              <w:rPr>
                <w:rFonts w:hint="eastAsia"/>
              </w:rPr>
              <w:t xml:space="preserve">　</w:t>
            </w:r>
          </w:p>
        </w:tc>
      </w:tr>
    </w:tbl>
    <w:p w:rsidR="00666694" w:rsidRDefault="00666694">
      <w:pPr>
        <w:rPr>
          <w:rFonts w:hint="eastAsia"/>
        </w:rPr>
      </w:pPr>
    </w:p>
    <w:sectPr w:rsidR="0066669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9F" w:rsidRDefault="00EC359F">
      <w:r>
        <w:separator/>
      </w:r>
    </w:p>
  </w:endnote>
  <w:endnote w:type="continuationSeparator" w:id="0">
    <w:p w:rsidR="00EC359F" w:rsidRDefault="00EC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94" w:rsidRDefault="006666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66694" w:rsidRDefault="006666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9F" w:rsidRDefault="00EC359F">
      <w:r>
        <w:separator/>
      </w:r>
    </w:p>
  </w:footnote>
  <w:footnote w:type="continuationSeparator" w:id="0">
    <w:p w:rsidR="00EC359F" w:rsidRDefault="00EC3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76"/>
    <w:rsid w:val="0013498D"/>
    <w:rsid w:val="00666694"/>
    <w:rsid w:val="00D43976"/>
    <w:rsid w:val="00EC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1BEF7566-B577-4DAA-8540-DFE910C1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2</cp:revision>
  <cp:lastPrinted>2001-10-05T07:32:00Z</cp:lastPrinted>
  <dcterms:created xsi:type="dcterms:W3CDTF">2024-07-29T02:05:00Z</dcterms:created>
  <dcterms:modified xsi:type="dcterms:W3CDTF">2024-07-29T02:05:00Z</dcterms:modified>
</cp:coreProperties>
</file>