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A" w:rsidRDefault="006770C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様式第4号(第4条関係)</w:t>
      </w:r>
    </w:p>
    <w:p w:rsidR="006770CA" w:rsidRDefault="006770CA">
      <w:pPr>
        <w:rPr>
          <w:rFonts w:hint="eastAsia"/>
        </w:rPr>
      </w:pPr>
    </w:p>
    <w:p w:rsidR="006770CA" w:rsidRDefault="006770CA">
      <w:pPr>
        <w:jc w:val="center"/>
        <w:rPr>
          <w:rFonts w:hint="eastAsia"/>
        </w:rPr>
      </w:pPr>
      <w:r>
        <w:rPr>
          <w:rFonts w:hint="eastAsia"/>
        </w:rPr>
        <w:t>管理に係る収支計画書</w:t>
      </w:r>
    </w:p>
    <w:p w:rsidR="006770CA" w:rsidRDefault="006770CA">
      <w:pPr>
        <w:rPr>
          <w:rFonts w:hint="eastAsia"/>
        </w:rPr>
      </w:pPr>
      <w:r>
        <w:rPr>
          <w:rFonts w:hint="eastAsia"/>
        </w:rPr>
        <w:t>1　総括表</w:t>
      </w: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(1)　施設管理業務に要する経費の収支</w:t>
      </w: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　①収入の部　　　　　　　　　　　　　　　　　　　　　　　　　　　　　(千円)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1069"/>
        <w:gridCol w:w="1069"/>
        <w:gridCol w:w="1069"/>
        <w:gridCol w:w="1069"/>
        <w:gridCol w:w="1070"/>
      </w:tblGrid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70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施設の管理費用(町から)の見込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利用料金収入の見込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管理業務の収入合計(A)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　②支出の部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1069"/>
        <w:gridCol w:w="1069"/>
        <w:gridCol w:w="1069"/>
        <w:gridCol w:w="1069"/>
        <w:gridCol w:w="1070"/>
      </w:tblGrid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70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管理業務の支出合計(B)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※　年度ごとの内訳を「2　施設管理業務の収支内訳書」に記載して下さい。</w:t>
      </w:r>
    </w:p>
    <w:p w:rsidR="006770CA" w:rsidRDefault="006770CA">
      <w:pPr>
        <w:rPr>
          <w:rFonts w:hint="eastAsia"/>
        </w:rPr>
      </w:pP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(2)　自主事業に要する経費の収支</w:t>
      </w: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　①収入の部　　　　　　　　　　　　　　　　　　　　　　　　　　　　　(千円)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1069"/>
        <w:gridCol w:w="1069"/>
        <w:gridCol w:w="1069"/>
        <w:gridCol w:w="1069"/>
        <w:gridCol w:w="1070"/>
      </w:tblGrid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自主事業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70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事業の収入合計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事業の収入合計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自主事業の収入合計(C)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　②支出の部　　　　　　　　　　　　　　　　　　　　　　　　　　　　　(千円)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1069"/>
        <w:gridCol w:w="1069"/>
        <w:gridCol w:w="1069"/>
        <w:gridCol w:w="1069"/>
        <w:gridCol w:w="1070"/>
      </w:tblGrid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自主事業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69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70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事業の支出合計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事業の支出合計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78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自主事業の支出合計(D)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　※　年度ごとの内訳を「2　施設管理業務の収支内訳書」に記載してください。</w:t>
      </w:r>
    </w:p>
    <w:p w:rsidR="006770CA" w:rsidRDefault="006770CA">
      <w:pPr>
        <w:rPr>
          <w:rFonts w:hint="eastAsia"/>
        </w:rPr>
      </w:pP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(3)　指定管理業務総体の収支　　　　　　　　　　　　　　　　　　　　　　(千円)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7"/>
        <w:gridCol w:w="1084"/>
        <w:gridCol w:w="1085"/>
        <w:gridCol w:w="1084"/>
        <w:gridCol w:w="1085"/>
        <w:gridCol w:w="909"/>
      </w:tblGrid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77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84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85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84" w:type="dxa"/>
            <w:vAlign w:val="center"/>
          </w:tcPr>
          <w:p w:rsidR="006770CA" w:rsidRDefault="006770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85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09" w:type="dxa"/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77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収入の見込(A＋C)(E)</w:t>
            </w:r>
          </w:p>
        </w:tc>
        <w:tc>
          <w:tcPr>
            <w:tcW w:w="1084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77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支出の見込(B＋D)(F)</w:t>
            </w:r>
          </w:p>
        </w:tc>
        <w:tc>
          <w:tcPr>
            <w:tcW w:w="1084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77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収支の見込(E－F)</w:t>
            </w:r>
          </w:p>
        </w:tc>
        <w:tc>
          <w:tcPr>
            <w:tcW w:w="1084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/>
    <w:p w:rsidR="006770CA" w:rsidRDefault="006770CA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2　施設管理業務の収支内訳書(　　　　年度)</w:t>
      </w:r>
    </w:p>
    <w:p w:rsidR="006770CA" w:rsidRDefault="006770CA">
      <w:pPr>
        <w:rPr>
          <w:rFonts w:hint="eastAsia"/>
        </w:rPr>
      </w:pP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(1)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収入合計(千円)(A)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内容及び積算根拠(円)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8" w:type="dxa"/>
            <w:tcBorders>
              <w:right w:val="double" w:sz="6" w:space="0" w:color="auto"/>
              <w:tl2br w:val="single" w:sz="4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tcBorders>
              <w:lef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施設の管理費用(町から)の見込</w:t>
            </w:r>
          </w:p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利用料金収入の見込</w:t>
            </w:r>
          </w:p>
        </w:tc>
      </w:tr>
    </w:tbl>
    <w:p w:rsidR="006770CA" w:rsidRDefault="006770CA">
      <w:pPr>
        <w:rPr>
          <w:rFonts w:hint="eastAsia"/>
        </w:rPr>
      </w:pP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(2)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支出合計(千円)(B)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内容及び積算根拠(円)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人件費計(千円)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8" w:type="dxa"/>
            <w:tcBorders>
              <w:right w:val="double" w:sz="6" w:space="0" w:color="auto"/>
              <w:tl2br w:val="single" w:sz="4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事務費計(千円)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8" w:type="dxa"/>
            <w:tcBorders>
              <w:right w:val="double" w:sz="6" w:space="0" w:color="auto"/>
              <w:tl2br w:val="single" w:sz="4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管理費計(千円)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8" w:type="dxa"/>
            <w:tcBorders>
              <w:right w:val="double" w:sz="6" w:space="0" w:color="auto"/>
              <w:tl2br w:val="single" w:sz="4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</w:tbl>
    <w:p w:rsidR="006770CA" w:rsidRDefault="006770C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6770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8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収支(千円)(A)－(B)</w:t>
            </w:r>
          </w:p>
        </w:tc>
        <w:tc>
          <w:tcPr>
            <w:tcW w:w="6396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>
      <w:pPr>
        <w:rPr>
          <w:rFonts w:hint="eastAsia"/>
        </w:rPr>
      </w:pPr>
    </w:p>
    <w:p w:rsidR="006770CA" w:rsidRDefault="006770CA">
      <w:pPr>
        <w:rPr>
          <w:rFonts w:hint="eastAsia"/>
        </w:rPr>
      </w:pPr>
      <w:r>
        <w:rPr>
          <w:rFonts w:hint="eastAsia"/>
        </w:rPr>
        <w:t>3　自主事業の収支内訳書(　　　　年度)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6770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8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自主事業名</w:t>
            </w:r>
          </w:p>
        </w:tc>
        <w:tc>
          <w:tcPr>
            <w:tcW w:w="6396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>
      <w:pPr>
        <w:rPr>
          <w:rFonts w:hint="eastAsia"/>
        </w:rPr>
      </w:pP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(1)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収入合計(千円)(A)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内容及び積算根拠(円)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8" w:type="dxa"/>
            <w:tcBorders>
              <w:right w:val="double" w:sz="6" w:space="0" w:color="auto"/>
              <w:tl2br w:val="single" w:sz="4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>
      <w:pPr>
        <w:sectPr w:rsidR="006770CA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770CA" w:rsidRDefault="006770CA">
      <w:pPr>
        <w:rPr>
          <w:rFonts w:hint="eastAsia"/>
        </w:rPr>
      </w:pPr>
      <w:r>
        <w:rPr>
          <w:rFonts w:hint="eastAsia"/>
        </w:rPr>
        <w:lastRenderedPageBreak/>
        <w:t xml:space="preserve">　(2)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支出合計(千円)(B)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  <w:vAlign w:val="center"/>
          </w:tcPr>
          <w:p w:rsidR="006770CA" w:rsidRDefault="00677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内容及び積算根拠(円)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人件費計(千円)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8" w:type="dxa"/>
            <w:tcBorders>
              <w:right w:val="double" w:sz="6" w:space="0" w:color="auto"/>
              <w:tl2br w:val="single" w:sz="4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事務費計(千円)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8" w:type="dxa"/>
            <w:tcBorders>
              <w:right w:val="double" w:sz="6" w:space="0" w:color="auto"/>
              <w:tl2br w:val="single" w:sz="4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管理費計(千円)</w:t>
            </w:r>
          </w:p>
        </w:tc>
        <w:tc>
          <w:tcPr>
            <w:tcW w:w="6396" w:type="dxa"/>
            <w:vMerge w:val="restart"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8" w:type="dxa"/>
            <w:tcBorders>
              <w:righ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  <w:tr w:rsidR="006770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8" w:type="dxa"/>
            <w:tcBorders>
              <w:right w:val="double" w:sz="6" w:space="0" w:color="auto"/>
              <w:tl2br w:val="single" w:sz="4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vMerge/>
            <w:tcBorders>
              <w:left w:val="double" w:sz="6" w:space="0" w:color="auto"/>
            </w:tcBorders>
          </w:tcPr>
          <w:p w:rsidR="006770CA" w:rsidRDefault="006770CA">
            <w:pPr>
              <w:rPr>
                <w:rFonts w:hint="eastAsia"/>
              </w:rPr>
            </w:pPr>
          </w:p>
        </w:tc>
      </w:tr>
    </w:tbl>
    <w:p w:rsidR="006770CA" w:rsidRDefault="006770C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6770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8" w:type="dxa"/>
            <w:vAlign w:val="center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>収支(千円)(A)－(B)</w:t>
            </w:r>
          </w:p>
        </w:tc>
        <w:tc>
          <w:tcPr>
            <w:tcW w:w="6396" w:type="dxa"/>
          </w:tcPr>
          <w:p w:rsidR="006770CA" w:rsidRDefault="00677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CA" w:rsidRDefault="006770CA">
      <w:pPr>
        <w:rPr>
          <w:rFonts w:hint="eastAsia"/>
        </w:rPr>
      </w:pPr>
    </w:p>
    <w:p w:rsidR="006770CA" w:rsidRDefault="006770CA">
      <w:pPr>
        <w:rPr>
          <w:rFonts w:hint="eastAsia"/>
        </w:rPr>
      </w:pP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※　次の事例を参考に記載してください。</w:t>
      </w: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　　人件費…報酬、賃金、手当、社会保険料など</w:t>
      </w: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　　事務費…消耗品費、食糧費、印刷製本費、通信運搬費など</w:t>
      </w: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　　管理費…燃料費、光熱水費、修繕料、備品購入費、委託料など</w:t>
      </w:r>
    </w:p>
    <w:p w:rsidR="006770CA" w:rsidRDefault="006770CA">
      <w:pPr>
        <w:rPr>
          <w:rFonts w:hint="eastAsia"/>
        </w:rPr>
      </w:pPr>
      <w:r>
        <w:rPr>
          <w:rFonts w:hint="eastAsia"/>
        </w:rPr>
        <w:t xml:space="preserve">　※　専門業者に委託する場合は、見積書の写しを添付してください。</w:t>
      </w:r>
    </w:p>
    <w:sectPr w:rsidR="006770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A7" w:rsidRDefault="00CC5BA7">
      <w:r>
        <w:separator/>
      </w:r>
    </w:p>
  </w:endnote>
  <w:endnote w:type="continuationSeparator" w:id="0">
    <w:p w:rsidR="00CC5BA7" w:rsidRDefault="00CC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A7" w:rsidRDefault="00CC5BA7">
      <w:r>
        <w:separator/>
      </w:r>
    </w:p>
  </w:footnote>
  <w:footnote w:type="continuationSeparator" w:id="0">
    <w:p w:rsidR="00CC5BA7" w:rsidRDefault="00CC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E8"/>
    <w:rsid w:val="006770CA"/>
    <w:rsid w:val="0070766D"/>
    <w:rsid w:val="00B17E42"/>
    <w:rsid w:val="00CC5BA7"/>
    <w:rsid w:val="00D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9D20B-D609-4B35-A369-7868C726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2024-07-01T04:13:00Z</dcterms:created>
  <dcterms:modified xsi:type="dcterms:W3CDTF">2024-07-01T04:13:00Z</dcterms:modified>
  <cp:category/>
</cp:coreProperties>
</file>