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2410"/>
        <w:gridCol w:w="1219"/>
        <w:gridCol w:w="1191"/>
        <w:gridCol w:w="992"/>
        <w:gridCol w:w="1157"/>
        <w:gridCol w:w="218"/>
        <w:gridCol w:w="1176"/>
      </w:tblGrid>
      <w:tr w:rsidR="00421A60" w:rsidRPr="007F507D" w:rsidTr="000643CC">
        <w:trPr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F2F05" w:rsidRDefault="00CF2F05" w:rsidP="00421A60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様式第2号（第5条関係）</w:t>
            </w:r>
          </w:p>
          <w:p w:rsidR="00FB123B" w:rsidRDefault="00FB123B" w:rsidP="00CF2F05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CF2F05" w:rsidRDefault="00010CA8" w:rsidP="00010CA8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</w:t>
            </w:r>
            <w:r w:rsidR="00CF2F05">
              <w:rPr>
                <w:rFonts w:ascii="ＭＳ 明朝" w:hAnsi="ＭＳ 明朝" w:cs="ＭＳ Ｐゴシック" w:hint="eastAsia"/>
                <w:sz w:val="22"/>
                <w:szCs w:val="22"/>
              </w:rPr>
              <w:t>年度幼稚園就園奨励費補助金に係る事業計画書</w:t>
            </w:r>
          </w:p>
          <w:p w:rsidR="00FB123B" w:rsidRPr="00343D6D" w:rsidRDefault="00FB123B" w:rsidP="00CF2F05">
            <w:pPr>
              <w:widowControl/>
              <w:autoSpaceDE/>
              <w:autoSpaceDN/>
              <w:adjustRightInd/>
              <w:rPr>
                <w:rFonts w:ascii="ＭＳ 明朝" w:hAnsi="ＭＳ 明朝" w:cs="ＭＳ Ｐゴシック" w:hint="eastAsia"/>
                <w:sz w:val="22"/>
                <w:szCs w:val="22"/>
              </w:rPr>
            </w:pPr>
          </w:p>
        </w:tc>
      </w:tr>
      <w:tr w:rsidR="00871AB2" w:rsidRPr="007F507D" w:rsidTr="00010CA8">
        <w:trPr>
          <w:trHeight w:val="285"/>
        </w:trPr>
        <w:tc>
          <w:tcPr>
            <w:tcW w:w="4920" w:type="dxa"/>
            <w:gridSpan w:val="3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71AB2" w:rsidRPr="00343D6D" w:rsidRDefault="00871AB2" w:rsidP="00010CA8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343D6D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2"/>
                <w:szCs w:val="22"/>
              </w:rPr>
            </w:pPr>
            <w:r w:rsidRPr="00343D6D">
              <w:rPr>
                <w:rFonts w:ascii="ＭＳ 明朝" w:hAnsi="ＭＳ 明朝" w:cs="ＭＳ Ｐゴシック" w:hint="eastAsia"/>
                <w:sz w:val="22"/>
                <w:szCs w:val="22"/>
              </w:rPr>
              <w:t>幼稚園名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1AB2" w:rsidRPr="00343D6D" w:rsidRDefault="00871AB2" w:rsidP="00421A60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2"/>
                <w:szCs w:val="22"/>
              </w:rPr>
            </w:pPr>
            <w:r w:rsidRPr="00343D6D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1AB2" w:rsidRPr="00343D6D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AB2" w:rsidRPr="00343D6D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2"/>
                <w:szCs w:val="22"/>
              </w:rPr>
            </w:pPr>
            <w:r w:rsidRPr="00343D6D">
              <w:rPr>
                <w:rFonts w:ascii="ＭＳ 明朝" w:hAnsi="ＭＳ 明朝" w:cs="ＭＳ Ｐゴシック" w:hint="eastAsia"/>
                <w:sz w:val="22"/>
                <w:szCs w:val="22"/>
              </w:rPr>
              <w:t>幼稚園</w:t>
            </w:r>
          </w:p>
        </w:tc>
      </w:tr>
      <w:tr w:rsidR="00871AB2" w:rsidRPr="007F507D" w:rsidTr="00421A60">
        <w:trPr>
          <w:trHeight w:val="540"/>
        </w:trPr>
        <w:tc>
          <w:tcPr>
            <w:tcW w:w="4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CE54F1" w:rsidRDefault="00871AB2" w:rsidP="00871AB2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CE54F1">
              <w:rPr>
                <w:rFonts w:ascii="ＭＳ 明朝" w:hAnsi="ＭＳ 明朝" w:cs="ＭＳ Ｐゴシック" w:hint="eastAsia"/>
                <w:sz w:val="22"/>
                <w:szCs w:val="22"/>
              </w:rPr>
              <w:t>保育料等減免措置階層区分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1AB2" w:rsidRPr="00CE54F1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2"/>
                <w:szCs w:val="22"/>
              </w:rPr>
            </w:pPr>
            <w:r w:rsidRPr="00CE54F1">
              <w:rPr>
                <w:rFonts w:ascii="ＭＳ 明朝" w:hAnsi="ＭＳ 明朝" w:cs="ＭＳ Ｐゴシック" w:hint="eastAsia"/>
                <w:sz w:val="22"/>
                <w:szCs w:val="22"/>
              </w:rPr>
              <w:t>減免額又は交付額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DA34B2" w:rsidRDefault="00871AB2" w:rsidP="00871AB2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補助</w:t>
            </w:r>
          </w:p>
          <w:p w:rsidR="00871AB2" w:rsidRPr="006A424F" w:rsidRDefault="00871AB2" w:rsidP="00421A60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人員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871AB2" w:rsidRPr="00CE54F1" w:rsidRDefault="00871AB2" w:rsidP="00871AB2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CE54F1">
              <w:rPr>
                <w:rFonts w:ascii="ＭＳ 明朝" w:hAnsi="ＭＳ 明朝" w:cs="ＭＳ Ｐゴシック"/>
                <w:sz w:val="22"/>
                <w:szCs w:val="22"/>
              </w:rPr>
              <w:t>(A)</w:t>
            </w:r>
            <w:r w:rsidRPr="00CE54F1">
              <w:rPr>
                <w:rFonts w:ascii="ＭＳ 明朝" w:hAnsi="ＭＳ 明朝" w:cs="ＭＳ Ｐゴシック" w:hint="eastAsia"/>
                <w:sz w:val="22"/>
                <w:szCs w:val="22"/>
              </w:rPr>
              <w:t>×</w:t>
            </w:r>
            <w:r w:rsidRPr="00CE54F1">
              <w:rPr>
                <w:rFonts w:ascii="ＭＳ 明朝" w:hAnsi="ＭＳ 明朝" w:cs="ＭＳ Ｐゴシック"/>
                <w:sz w:val="22"/>
                <w:szCs w:val="22"/>
              </w:rPr>
              <w:t>(B)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1AB2" w:rsidRPr="00CE54F1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2"/>
                <w:szCs w:val="22"/>
              </w:rPr>
            </w:pPr>
            <w:r w:rsidRPr="00CE54F1">
              <w:rPr>
                <w:rFonts w:ascii="ＭＳ 明朝" w:hAnsi="ＭＳ 明朝" w:cs="ＭＳ Ｐゴシック" w:hint="eastAsia"/>
                <w:sz w:val="22"/>
                <w:szCs w:val="22"/>
              </w:rPr>
              <w:t>補助申請額</w:t>
            </w:r>
          </w:p>
        </w:tc>
      </w:tr>
      <w:tr w:rsidR="00871AB2" w:rsidRPr="007F507D" w:rsidTr="00421A60">
        <w:trPr>
          <w:trHeight w:val="285"/>
        </w:trPr>
        <w:tc>
          <w:tcPr>
            <w:tcW w:w="4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CE54F1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CE54F1" w:rsidRDefault="00A173D5" w:rsidP="00871AB2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CE54F1">
              <w:rPr>
                <w:rFonts w:ascii="ＭＳ 明朝" w:hAnsi="ＭＳ 明朝" w:cs="ＭＳ Ｐゴシック"/>
                <w:sz w:val="22"/>
                <w:szCs w:val="22"/>
              </w:rPr>
              <w:t>(A)</w:t>
            </w:r>
            <w:r w:rsidR="00871AB2" w:rsidRPr="00CE54F1">
              <w:rPr>
                <w:rFonts w:ascii="ＭＳ 明朝" w:hAnsi="ＭＳ 明朝" w:cs="ＭＳ Ｐゴシック" w:hint="eastAsia"/>
                <w:sz w:val="22"/>
                <w:szCs w:val="22"/>
              </w:rPr>
              <w:t>（円）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CE54F1" w:rsidRDefault="00871AB2" w:rsidP="00871AB2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CE54F1">
              <w:rPr>
                <w:rFonts w:ascii="ＭＳ 明朝" w:hAnsi="ＭＳ 明朝" w:cs="ＭＳ Ｐゴシック"/>
                <w:sz w:val="22"/>
                <w:szCs w:val="22"/>
              </w:rPr>
              <w:t>(B)</w:t>
            </w:r>
            <w:r w:rsidRPr="00CE54F1">
              <w:rPr>
                <w:rFonts w:ascii="ＭＳ 明朝" w:hAnsi="ＭＳ 明朝" w:cs="ＭＳ Ｐゴシック" w:hint="eastAsia"/>
                <w:sz w:val="22"/>
                <w:szCs w:val="22"/>
              </w:rPr>
              <w:t>（人）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CE54F1" w:rsidRDefault="00871AB2" w:rsidP="00871AB2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CE54F1">
              <w:rPr>
                <w:rFonts w:ascii="ＭＳ 明朝" w:hAnsi="ＭＳ 明朝" w:cs="ＭＳ Ｐゴシック" w:hint="eastAsia"/>
                <w:sz w:val="22"/>
                <w:szCs w:val="22"/>
              </w:rPr>
              <w:t>（</w:t>
            </w:r>
            <w:r w:rsidRPr="00CE54F1">
              <w:rPr>
                <w:rFonts w:ascii="ＭＳ 明朝" w:hAnsi="ＭＳ 明朝" w:cs="ＭＳ Ｐゴシック"/>
                <w:sz w:val="22"/>
                <w:szCs w:val="22"/>
              </w:rPr>
              <w:t>C</w:t>
            </w:r>
            <w:r w:rsidRPr="00CE54F1">
              <w:rPr>
                <w:rFonts w:ascii="ＭＳ 明朝" w:hAnsi="ＭＳ 明朝" w:cs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CE54F1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2"/>
                <w:szCs w:val="22"/>
              </w:rPr>
            </w:pPr>
            <w:r w:rsidRPr="00CE54F1">
              <w:rPr>
                <w:rFonts w:ascii="ＭＳ 明朝" w:hAnsi="ＭＳ 明朝" w:cs="ＭＳ Ｐゴシック"/>
                <w:sz w:val="22"/>
                <w:szCs w:val="22"/>
              </w:rPr>
              <w:t>(D)</w:t>
            </w:r>
            <w:r w:rsidRPr="00CE54F1">
              <w:rPr>
                <w:rFonts w:ascii="ＭＳ 明朝" w:hAnsi="ＭＳ 明朝" w:cs="ＭＳ Ｐゴシック" w:hint="eastAsia"/>
                <w:sz w:val="22"/>
                <w:szCs w:val="22"/>
              </w:rPr>
              <w:t>（円）</w:t>
            </w:r>
          </w:p>
        </w:tc>
      </w:tr>
      <w:tr w:rsidR="00A173D5" w:rsidRPr="007F507D" w:rsidTr="00421A60">
        <w:trPr>
          <w:trHeight w:val="214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生活保護世帯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CC5856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</w:t>
            </w:r>
            <w:r w:rsidR="00CC5856">
              <w:rPr>
                <w:rFonts w:ascii="ＭＳ 明朝" w:hAnsi="ＭＳ 明朝" w:cs="ＭＳ Ｐゴシック" w:hint="eastAsia"/>
                <w:sz w:val="20"/>
                <w:szCs w:val="20"/>
              </w:rPr>
              <w:t>から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年生までに兄又は姉がいない場合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A60" w:rsidRPr="006A424F" w:rsidRDefault="00421A60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2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35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27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年生までに兄又は姉がいる場合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33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396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AE" w:rsidRPr="006A424F" w:rsidRDefault="00CC5856" w:rsidP="00E33C0A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市</w:t>
            </w:r>
            <w:r w:rsidR="00871AB2"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町</w:t>
            </w: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村</w:t>
            </w:r>
            <w:r w:rsidR="00871AB2"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民税非課税世帯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年生までに兄又は姉がいない場合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27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35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27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年生までに兄又は姉がいる場合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33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E33C0A" w:rsidRPr="007F507D" w:rsidTr="00421A60">
        <w:trPr>
          <w:trHeight w:val="396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0A" w:rsidRPr="006A424F" w:rsidRDefault="00CC5856" w:rsidP="00CC5856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市町村</w:t>
            </w:r>
            <w:r w:rsidR="00E33C0A"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民税所得割非課税世帯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年生までに兄又は姉がいない場合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E33C0A" w:rsidRPr="007F507D" w:rsidTr="00421A60">
        <w:trPr>
          <w:trHeight w:val="27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0A" w:rsidRPr="006A424F" w:rsidRDefault="00E33C0A" w:rsidP="000428C8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E33C0A" w:rsidRPr="007F507D" w:rsidTr="00421A60">
        <w:trPr>
          <w:trHeight w:val="35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0A" w:rsidRPr="006A424F" w:rsidRDefault="00E33C0A" w:rsidP="000428C8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E33C0A" w:rsidRPr="007F507D" w:rsidTr="00421A60">
        <w:trPr>
          <w:trHeight w:val="27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0A" w:rsidRPr="006A424F" w:rsidRDefault="00E33C0A" w:rsidP="000428C8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年生までに兄又は姉がいる場合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E33C0A" w:rsidRPr="007F507D" w:rsidTr="00421A60">
        <w:trPr>
          <w:trHeight w:val="33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0A" w:rsidRPr="006A424F" w:rsidRDefault="00E33C0A" w:rsidP="000428C8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C0A" w:rsidRPr="006A424F" w:rsidRDefault="00E33C0A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2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CC5856" w:rsidP="00CC5856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市町村</w:t>
            </w:r>
            <w:r w:rsidR="00871AB2"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民税所得割額が</w:t>
            </w:r>
            <w:r w:rsidR="00BA17E8" w:rsidRPr="006A424F">
              <w:rPr>
                <w:rFonts w:ascii="ＭＳ 明朝" w:hAnsi="ＭＳ 明朝" w:cs="ＭＳ Ｐゴシック"/>
                <w:sz w:val="20"/>
                <w:szCs w:val="20"/>
              </w:rPr>
              <w:t>77,100</w:t>
            </w:r>
            <w:r w:rsidR="00871AB2"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円以下の世帯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年生までに兄又は姉がいない場合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33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26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328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年生までに兄又は姉がいる場合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248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306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CC5856" w:rsidP="00CC5856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市町村</w:t>
            </w:r>
            <w:r w:rsidR="00871AB2"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民税所得割額が</w:t>
            </w:r>
            <w:r w:rsidR="00C94B0F">
              <w:rPr>
                <w:rFonts w:ascii="ＭＳ 明朝" w:hAnsi="ＭＳ 明朝" w:cs="ＭＳ Ｐゴシック"/>
                <w:sz w:val="20"/>
                <w:szCs w:val="20"/>
              </w:rPr>
              <w:lastRenderedPageBreak/>
              <w:t>211,200</w:t>
            </w:r>
            <w:r w:rsidR="00871AB2"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円</w:t>
            </w:r>
            <w:r w:rsidR="00C94B0F">
              <w:rPr>
                <w:rFonts w:ascii="ＭＳ 明朝" w:hAnsi="ＭＳ 明朝" w:cs="ＭＳ Ｐゴシック" w:hint="eastAsia"/>
                <w:sz w:val="20"/>
                <w:szCs w:val="20"/>
              </w:rPr>
              <w:t>以下の世帯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lastRenderedPageBreak/>
              <w:t>小学校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年生までに兄又は姉がいない場合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368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27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33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年生までに兄又は姉がいる場合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25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332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6A424F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上記区分以外の世帯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C94B0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C94B0F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小学校</w:t>
            </w:r>
            <w:r w:rsidRPr="00C94B0F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</w:t>
            </w:r>
            <w:r w:rsidRPr="00C94B0F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年生から</w:t>
            </w:r>
            <w:r w:rsidRPr="00C94B0F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3</w:t>
            </w:r>
            <w:r w:rsidRPr="00C94B0F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年生までに兄又は姉がいない場合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6A424F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Ｐ明朝" w:eastAsia="ＭＳ Ｐ明朝" w:hAnsi="ＭＳ Ｐ明朝" w:cs="ＭＳ Ｐゴシック"/>
                <w:sz w:val="20"/>
                <w:szCs w:val="20"/>
              </w:rPr>
              <w:t>2</w:t>
            </w:r>
            <w:r w:rsidRPr="006A424F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39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6A424F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Ｐ明朝" w:eastAsia="ＭＳ Ｐ明朝" w:hAnsi="ＭＳ Ｐ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40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7E6966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明朝" w:hAnsi="ＭＳ 明朝" w:cs="ＭＳ Ｐゴシック"/>
                <w:sz w:val="20"/>
                <w:szCs w:val="20"/>
              </w:rPr>
            </w:pPr>
            <w:r w:rsidRPr="007E6966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7E6966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7E6966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7E6966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7E6966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年生までに兄又は姉がいる場合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6A424F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Ｐ明朝" w:eastAsia="ＭＳ Ｐ明朝" w:hAnsi="ＭＳ Ｐ明朝" w:cs="ＭＳ Ｐゴシック"/>
                <w:sz w:val="20"/>
                <w:szCs w:val="20"/>
              </w:rPr>
              <w:t>2</w:t>
            </w:r>
            <w:r w:rsidRPr="006A424F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</w:tr>
      <w:tr w:rsidR="00A173D5" w:rsidRPr="007F507D" w:rsidTr="00421A60">
        <w:trPr>
          <w:trHeight w:val="28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871AB2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="2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6A424F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第</w:t>
            </w:r>
            <w:r w:rsidRPr="006A424F">
              <w:rPr>
                <w:rFonts w:ascii="ＭＳ Ｐ明朝" w:eastAsia="ＭＳ Ｐ明朝" w:hAnsi="ＭＳ Ｐ明朝" w:cs="ＭＳ Ｐゴシック"/>
                <w:sz w:val="20"/>
                <w:szCs w:val="20"/>
              </w:rPr>
              <w:t>3</w:t>
            </w:r>
            <w:r w:rsidRPr="006A424F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</w:tr>
      <w:tr w:rsidR="00871AB2" w:rsidRPr="007F507D" w:rsidTr="00421A60">
        <w:trPr>
          <w:trHeight w:val="28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A424F">
              <w:rPr>
                <w:rFonts w:ascii="ＭＳ 明朝" w:hAnsi="ＭＳ 明朝" w:cs="ＭＳ Ｐゴシック" w:hint="eastAsia"/>
                <w:sz w:val="20"/>
                <w:szCs w:val="20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ind w:rightChars="28" w:right="65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AB2" w:rsidRPr="006A424F" w:rsidRDefault="00871AB2" w:rsidP="00421A60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</w:tbl>
    <w:p w:rsidR="00D44DC6" w:rsidRPr="006A424F" w:rsidRDefault="00D44DC6" w:rsidP="004D525E">
      <w:pPr>
        <w:spacing w:line="480" w:lineRule="atLeast"/>
        <w:rPr>
          <w:rFonts w:ascii="Century" w:hAnsi="ＭＳ 明朝" w:cs="ＭＳ 明朝"/>
          <w:color w:val="000000"/>
          <w:sz w:val="20"/>
          <w:szCs w:val="20"/>
        </w:rPr>
      </w:pPr>
    </w:p>
    <w:sectPr w:rsidR="00D44DC6" w:rsidRPr="006A424F" w:rsidSect="004D525E">
      <w:pgSz w:w="11905" w:h="16837" w:code="9"/>
      <w:pgMar w:top="1134" w:right="1418" w:bottom="1134" w:left="1418" w:header="720" w:footer="720" w:gutter="0"/>
      <w:cols w:space="720"/>
      <w:noEndnote/>
      <w:docGrid w:type="linesAndChars" w:linePitch="35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3C7" w:rsidRDefault="007433C7">
      <w:r>
        <w:separator/>
      </w:r>
    </w:p>
  </w:endnote>
  <w:endnote w:type="continuationSeparator" w:id="0">
    <w:p w:rsidR="007433C7" w:rsidRDefault="007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3C7" w:rsidRDefault="007433C7">
      <w:r>
        <w:separator/>
      </w:r>
    </w:p>
  </w:footnote>
  <w:footnote w:type="continuationSeparator" w:id="0">
    <w:p w:rsidR="007433C7" w:rsidRDefault="00743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6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C5"/>
    <w:rsid w:val="00010CA8"/>
    <w:rsid w:val="000428C8"/>
    <w:rsid w:val="000643CC"/>
    <w:rsid w:val="00081DAB"/>
    <w:rsid w:val="00177C65"/>
    <w:rsid w:val="001A4EB8"/>
    <w:rsid w:val="00204754"/>
    <w:rsid w:val="002361A6"/>
    <w:rsid w:val="002462AE"/>
    <w:rsid w:val="0027133B"/>
    <w:rsid w:val="002A68CF"/>
    <w:rsid w:val="00315653"/>
    <w:rsid w:val="00343D6D"/>
    <w:rsid w:val="003E7121"/>
    <w:rsid w:val="00421717"/>
    <w:rsid w:val="00421A60"/>
    <w:rsid w:val="00427692"/>
    <w:rsid w:val="0045251C"/>
    <w:rsid w:val="004D525E"/>
    <w:rsid w:val="005653A9"/>
    <w:rsid w:val="005C2812"/>
    <w:rsid w:val="005E5FC3"/>
    <w:rsid w:val="00611245"/>
    <w:rsid w:val="00631539"/>
    <w:rsid w:val="006A424F"/>
    <w:rsid w:val="007433C7"/>
    <w:rsid w:val="0074365D"/>
    <w:rsid w:val="00751D02"/>
    <w:rsid w:val="00767037"/>
    <w:rsid w:val="007D206B"/>
    <w:rsid w:val="007D5ACF"/>
    <w:rsid w:val="007D6FF0"/>
    <w:rsid w:val="007E6966"/>
    <w:rsid w:val="007F507D"/>
    <w:rsid w:val="008367C8"/>
    <w:rsid w:val="00865182"/>
    <w:rsid w:val="00871AB2"/>
    <w:rsid w:val="00876E92"/>
    <w:rsid w:val="008D72F3"/>
    <w:rsid w:val="00946AAE"/>
    <w:rsid w:val="0099699A"/>
    <w:rsid w:val="009C4CAC"/>
    <w:rsid w:val="00A173D5"/>
    <w:rsid w:val="00A25AF5"/>
    <w:rsid w:val="00B75EDE"/>
    <w:rsid w:val="00BA17E8"/>
    <w:rsid w:val="00C051D0"/>
    <w:rsid w:val="00C24062"/>
    <w:rsid w:val="00C241C1"/>
    <w:rsid w:val="00C94B0F"/>
    <w:rsid w:val="00CA1E48"/>
    <w:rsid w:val="00CC5856"/>
    <w:rsid w:val="00CE54F1"/>
    <w:rsid w:val="00CF2F05"/>
    <w:rsid w:val="00D441B9"/>
    <w:rsid w:val="00D44DC6"/>
    <w:rsid w:val="00DA34B2"/>
    <w:rsid w:val="00DC58E5"/>
    <w:rsid w:val="00E33C0A"/>
    <w:rsid w:val="00E45B14"/>
    <w:rsid w:val="00E645CB"/>
    <w:rsid w:val="00EA4CDF"/>
    <w:rsid w:val="00F325D3"/>
    <w:rsid w:val="00FA5750"/>
    <w:rsid w:val="00FB123B"/>
    <w:rsid w:val="00FD3546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6B18F6-A3D4-4331-B79B-36756DEB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EB8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A4EB8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C4CAC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C4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C4CA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FC7B-F43B-4345-B3FE-CC107E78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2</cp:revision>
  <cp:lastPrinted>2015-07-03T00:47:00Z</cp:lastPrinted>
  <dcterms:created xsi:type="dcterms:W3CDTF">2024-07-01T04:40:00Z</dcterms:created>
  <dcterms:modified xsi:type="dcterms:W3CDTF">2024-07-01T04:40:00Z</dcterms:modified>
</cp:coreProperties>
</file>