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5E" w:rsidRPr="009B63D8" w:rsidRDefault="00BD395E" w:rsidP="00BD395E">
      <w:bookmarkStart w:id="0" w:name="_GoBack"/>
      <w:bookmarkEnd w:id="0"/>
      <w:r w:rsidRPr="009B63D8">
        <w:rPr>
          <w:rFonts w:hint="eastAsia"/>
        </w:rPr>
        <w:t>様式第</w:t>
      </w:r>
      <w:r w:rsidRPr="009B63D8">
        <w:t>1</w:t>
      </w:r>
      <w:r w:rsidRPr="009B63D8">
        <w:rPr>
          <w:rFonts w:hint="eastAsia"/>
        </w:rPr>
        <w:t>号</w:t>
      </w:r>
      <w:r w:rsidRPr="009B63D8">
        <w:t>(</w:t>
      </w:r>
      <w:r w:rsidRPr="009B63D8">
        <w:rPr>
          <w:rFonts w:hint="eastAsia"/>
        </w:rPr>
        <w:t>第</w:t>
      </w:r>
      <w:r w:rsidRPr="009B63D8">
        <w:t>6</w:t>
      </w:r>
      <w:r w:rsidRPr="009B63D8">
        <w:rPr>
          <w:rFonts w:hint="eastAsia"/>
        </w:rPr>
        <w:t>条関係</w:t>
      </w:r>
      <w:r w:rsidRPr="009B63D8">
        <w:t>)</w:t>
      </w:r>
    </w:p>
    <w:p w:rsidR="00BD395E" w:rsidRPr="009B63D8" w:rsidRDefault="00BD395E" w:rsidP="00BD395E">
      <w:pPr>
        <w:jc w:val="right"/>
        <w:rPr>
          <w:rFonts w:hint="eastAsia"/>
        </w:rPr>
      </w:pPr>
      <w:r w:rsidRPr="009B63D8">
        <w:rPr>
          <w:rFonts w:hint="eastAsia"/>
        </w:rPr>
        <w:t>第　　　　　号</w:t>
      </w:r>
    </w:p>
    <w:p w:rsidR="00BD395E" w:rsidRPr="009B63D8" w:rsidRDefault="00BD395E" w:rsidP="00BD395E">
      <w:pPr>
        <w:jc w:val="right"/>
        <w:rPr>
          <w:rFonts w:hint="eastAsia"/>
        </w:rPr>
      </w:pPr>
      <w:r w:rsidRPr="009B63D8">
        <w:rPr>
          <w:rFonts w:hint="eastAsia"/>
        </w:rPr>
        <w:t>年　　月　　日</w:t>
      </w:r>
    </w:p>
    <w:p w:rsidR="00BD395E" w:rsidRPr="009B63D8" w:rsidRDefault="00BD395E" w:rsidP="00BD395E"/>
    <w:p w:rsidR="00BD395E" w:rsidRPr="009B63D8" w:rsidRDefault="00BD395E" w:rsidP="00BD395E">
      <w:r w:rsidRPr="009B63D8">
        <w:rPr>
          <w:rFonts w:hint="eastAsia"/>
        </w:rPr>
        <w:t xml:space="preserve">　　</w:t>
      </w:r>
      <w:r w:rsidRPr="009B63D8">
        <w:rPr>
          <w:rFonts w:hint="eastAsia"/>
          <w:spacing w:val="42"/>
        </w:rPr>
        <w:t>被措置者本</w:t>
      </w:r>
      <w:r w:rsidRPr="009B63D8">
        <w:rPr>
          <w:rFonts w:hint="eastAsia"/>
        </w:rPr>
        <w:t>人</w:t>
      </w:r>
    </w:p>
    <w:p w:rsidR="00BD395E" w:rsidRPr="009B63D8" w:rsidRDefault="00BD395E" w:rsidP="00BD395E">
      <w:pPr>
        <w:rPr>
          <w:rFonts w:hint="eastAsia"/>
        </w:rPr>
      </w:pPr>
      <w:r w:rsidRPr="009B63D8">
        <w:rPr>
          <w:rFonts w:hint="eastAsia"/>
        </w:rPr>
        <w:t xml:space="preserve">　　主たる扶養義務者　　　　様</w:t>
      </w:r>
    </w:p>
    <w:p w:rsidR="00BD395E" w:rsidRPr="009B63D8" w:rsidRDefault="00BD395E" w:rsidP="00BD395E"/>
    <w:p w:rsidR="00BD395E" w:rsidRPr="009B63D8" w:rsidRDefault="00BD395E" w:rsidP="00BD395E">
      <w:pPr>
        <w:wordWrap w:val="0"/>
        <w:jc w:val="right"/>
        <w:rPr>
          <w:rFonts w:hint="eastAsia"/>
        </w:rPr>
      </w:pPr>
      <w:r w:rsidRPr="009B63D8">
        <w:rPr>
          <w:rFonts w:hint="eastAsia"/>
        </w:rPr>
        <w:t xml:space="preserve">身延町長　　　　　　　　　　　　　</w:t>
      </w:r>
    </w:p>
    <w:p w:rsidR="00703745" w:rsidRPr="009B63D8" w:rsidRDefault="00703745">
      <w:pPr>
        <w:wordWrap w:val="0"/>
        <w:overflowPunct w:val="0"/>
        <w:autoSpaceDE w:val="0"/>
        <w:autoSpaceDN w:val="0"/>
        <w:spacing w:line="440" w:lineRule="exact"/>
        <w:rPr>
          <w:rFonts w:hint="eastAsia"/>
        </w:rPr>
      </w:pPr>
    </w:p>
    <w:p w:rsidR="00703745" w:rsidRPr="009B63D8" w:rsidRDefault="00703745">
      <w:pPr>
        <w:wordWrap w:val="0"/>
        <w:overflowPunct w:val="0"/>
        <w:autoSpaceDE w:val="0"/>
        <w:autoSpaceDN w:val="0"/>
        <w:spacing w:line="440" w:lineRule="exact"/>
        <w:jc w:val="center"/>
        <w:rPr>
          <w:rFonts w:hint="eastAsia"/>
        </w:rPr>
      </w:pPr>
      <w:r w:rsidRPr="009B63D8">
        <w:rPr>
          <w:rFonts w:hint="eastAsia"/>
        </w:rPr>
        <w:t>老人福祉法に基づく費用徴収額決定(変更)通知書</w:t>
      </w:r>
    </w:p>
    <w:p w:rsidR="00703745" w:rsidRPr="009B63D8" w:rsidRDefault="00703745">
      <w:pPr>
        <w:wordWrap w:val="0"/>
        <w:overflowPunct w:val="0"/>
        <w:autoSpaceDE w:val="0"/>
        <w:autoSpaceDN w:val="0"/>
        <w:spacing w:line="440" w:lineRule="exact"/>
        <w:rPr>
          <w:rFonts w:hint="eastAsia"/>
        </w:rPr>
      </w:pPr>
    </w:p>
    <w:p w:rsidR="00703745" w:rsidRPr="009B63D8" w:rsidRDefault="00703745">
      <w:pPr>
        <w:wordWrap w:val="0"/>
        <w:overflowPunct w:val="0"/>
        <w:autoSpaceDE w:val="0"/>
        <w:autoSpaceDN w:val="0"/>
        <w:spacing w:after="100" w:line="440" w:lineRule="exact"/>
        <w:ind w:left="210" w:hanging="210"/>
        <w:rPr>
          <w:rFonts w:hint="eastAsia"/>
        </w:rPr>
      </w:pPr>
      <w:r w:rsidRPr="009B63D8">
        <w:rPr>
          <w:rFonts w:hint="eastAsia"/>
        </w:rPr>
        <w:t xml:space="preserve">　　次の者に係る老人福祉法第10条の4・第11条に規定する措置に要する費用について同法第28条の規定に基づき、あなたから徴収する額を次のとおり決定(変更)したので通知します。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7004"/>
      </w:tblGrid>
      <w:tr w:rsidR="00703745" w:rsidRPr="009B63D8">
        <w:tblPrEx>
          <w:tblCellMar>
            <w:top w:w="0" w:type="dxa"/>
            <w:left w:w="0" w:type="dxa"/>
            <w:bottom w:w="0" w:type="dxa"/>
            <w:right w:w="0" w:type="dxa"/>
          </w:tblCellMar>
        </w:tblPrEx>
        <w:trPr>
          <w:cantSplit/>
          <w:trHeight w:hRule="exact" w:val="600"/>
        </w:trPr>
        <w:tc>
          <w:tcPr>
            <w:tcW w:w="1500" w:type="dxa"/>
            <w:vAlign w:val="center"/>
          </w:tcPr>
          <w:p w:rsidR="00703745" w:rsidRPr="009B63D8" w:rsidRDefault="00703745">
            <w:pPr>
              <w:wordWrap w:val="0"/>
              <w:overflowPunct w:val="0"/>
              <w:autoSpaceDE w:val="0"/>
              <w:autoSpaceDN w:val="0"/>
              <w:ind w:left="113" w:right="113"/>
              <w:jc w:val="distribute"/>
              <w:rPr>
                <w:rFonts w:hint="eastAsia"/>
              </w:rPr>
            </w:pPr>
            <w:r w:rsidRPr="009B63D8">
              <w:rPr>
                <w:rFonts w:hint="eastAsia"/>
              </w:rPr>
              <w:t>氏名</w:t>
            </w:r>
          </w:p>
        </w:tc>
        <w:tc>
          <w:tcPr>
            <w:tcW w:w="7004" w:type="dxa"/>
            <w:vAlign w:val="center"/>
          </w:tcPr>
          <w:p w:rsidR="00703745" w:rsidRPr="009B63D8" w:rsidRDefault="00703745">
            <w:pPr>
              <w:wordWrap w:val="0"/>
              <w:overflowPunct w:val="0"/>
              <w:autoSpaceDE w:val="0"/>
              <w:autoSpaceDN w:val="0"/>
              <w:ind w:left="113" w:right="113"/>
              <w:rPr>
                <w:rFonts w:hint="eastAsia"/>
              </w:rPr>
            </w:pPr>
            <w:r w:rsidRPr="009B63D8">
              <w:rPr>
                <w:rFonts w:hint="eastAsia"/>
              </w:rPr>
              <w:t xml:space="preserve">　</w:t>
            </w:r>
          </w:p>
        </w:tc>
      </w:tr>
      <w:tr w:rsidR="00703745" w:rsidRPr="009B63D8">
        <w:tblPrEx>
          <w:tblCellMar>
            <w:top w:w="0" w:type="dxa"/>
            <w:left w:w="0" w:type="dxa"/>
            <w:bottom w:w="0" w:type="dxa"/>
            <w:right w:w="0" w:type="dxa"/>
          </w:tblCellMar>
        </w:tblPrEx>
        <w:trPr>
          <w:cantSplit/>
          <w:trHeight w:hRule="exact" w:val="600"/>
        </w:trPr>
        <w:tc>
          <w:tcPr>
            <w:tcW w:w="1500" w:type="dxa"/>
            <w:vAlign w:val="center"/>
          </w:tcPr>
          <w:p w:rsidR="00703745" w:rsidRPr="009B63D8" w:rsidRDefault="00703745">
            <w:pPr>
              <w:wordWrap w:val="0"/>
              <w:overflowPunct w:val="0"/>
              <w:autoSpaceDE w:val="0"/>
              <w:autoSpaceDN w:val="0"/>
              <w:ind w:left="113" w:right="113"/>
              <w:jc w:val="distribute"/>
              <w:rPr>
                <w:rFonts w:hint="eastAsia"/>
              </w:rPr>
            </w:pPr>
            <w:r w:rsidRPr="009B63D8">
              <w:rPr>
                <w:rFonts w:hint="eastAsia"/>
              </w:rPr>
              <w:t>施設名</w:t>
            </w:r>
          </w:p>
          <w:p w:rsidR="00703745" w:rsidRPr="009B63D8" w:rsidRDefault="00703745">
            <w:pPr>
              <w:wordWrap w:val="0"/>
              <w:overflowPunct w:val="0"/>
              <w:autoSpaceDE w:val="0"/>
              <w:autoSpaceDN w:val="0"/>
              <w:ind w:left="113" w:right="113"/>
              <w:jc w:val="distribute"/>
              <w:rPr>
                <w:rFonts w:hint="eastAsia"/>
              </w:rPr>
            </w:pPr>
            <w:r w:rsidRPr="009B63D8">
              <w:rPr>
                <w:rFonts w:hint="eastAsia"/>
              </w:rPr>
              <w:t>(入所者のみ)</w:t>
            </w:r>
          </w:p>
        </w:tc>
        <w:tc>
          <w:tcPr>
            <w:tcW w:w="7004" w:type="dxa"/>
            <w:vAlign w:val="center"/>
          </w:tcPr>
          <w:p w:rsidR="00703745" w:rsidRPr="009B63D8" w:rsidRDefault="00703745">
            <w:pPr>
              <w:wordWrap w:val="0"/>
              <w:overflowPunct w:val="0"/>
              <w:autoSpaceDE w:val="0"/>
              <w:autoSpaceDN w:val="0"/>
              <w:ind w:left="113" w:right="113"/>
              <w:rPr>
                <w:rFonts w:hint="eastAsia"/>
              </w:rPr>
            </w:pPr>
            <w:r w:rsidRPr="009B63D8">
              <w:rPr>
                <w:rFonts w:hint="eastAsia"/>
              </w:rPr>
              <w:t xml:space="preserve">　</w:t>
            </w:r>
          </w:p>
        </w:tc>
      </w:tr>
      <w:tr w:rsidR="00703745" w:rsidRPr="009B63D8">
        <w:tblPrEx>
          <w:tblCellMar>
            <w:top w:w="0" w:type="dxa"/>
            <w:left w:w="0" w:type="dxa"/>
            <w:bottom w:w="0" w:type="dxa"/>
            <w:right w:w="0" w:type="dxa"/>
          </w:tblCellMar>
        </w:tblPrEx>
        <w:trPr>
          <w:cantSplit/>
          <w:trHeight w:hRule="exact" w:val="900"/>
        </w:trPr>
        <w:tc>
          <w:tcPr>
            <w:tcW w:w="1500" w:type="dxa"/>
            <w:vAlign w:val="center"/>
          </w:tcPr>
          <w:p w:rsidR="00703745" w:rsidRPr="009B63D8" w:rsidRDefault="00703745">
            <w:pPr>
              <w:wordWrap w:val="0"/>
              <w:overflowPunct w:val="0"/>
              <w:autoSpaceDE w:val="0"/>
              <w:autoSpaceDN w:val="0"/>
              <w:ind w:left="113" w:right="113"/>
              <w:jc w:val="distribute"/>
              <w:rPr>
                <w:rFonts w:hint="eastAsia"/>
              </w:rPr>
            </w:pPr>
            <w:r w:rsidRPr="009B63D8">
              <w:rPr>
                <w:rFonts w:hint="eastAsia"/>
              </w:rPr>
              <w:t>費用徴収額</w:t>
            </w:r>
          </w:p>
        </w:tc>
        <w:tc>
          <w:tcPr>
            <w:tcW w:w="7004" w:type="dxa"/>
            <w:vAlign w:val="center"/>
          </w:tcPr>
          <w:p w:rsidR="00703745" w:rsidRPr="009B63D8" w:rsidRDefault="00703745">
            <w:pPr>
              <w:wordWrap w:val="0"/>
              <w:overflowPunct w:val="0"/>
              <w:autoSpaceDE w:val="0"/>
              <w:autoSpaceDN w:val="0"/>
              <w:spacing w:after="100"/>
              <w:ind w:left="113" w:right="113"/>
              <w:jc w:val="right"/>
              <w:rPr>
                <w:rFonts w:hint="eastAsia"/>
              </w:rPr>
            </w:pPr>
            <w:r w:rsidRPr="009B63D8">
              <w:rPr>
                <w:rFonts w:hint="eastAsia"/>
              </w:rPr>
              <w:t>年　　　月　　　日から月額　　　　　　　　円</w:t>
            </w:r>
          </w:p>
          <w:p w:rsidR="00703745" w:rsidRPr="009B63D8" w:rsidRDefault="00703745">
            <w:pPr>
              <w:wordWrap w:val="0"/>
              <w:overflowPunct w:val="0"/>
              <w:autoSpaceDE w:val="0"/>
              <w:autoSpaceDN w:val="0"/>
              <w:ind w:left="113" w:right="113"/>
              <w:jc w:val="right"/>
              <w:rPr>
                <w:rFonts w:hint="eastAsia"/>
              </w:rPr>
            </w:pPr>
            <w:r w:rsidRPr="009B63D8">
              <w:rPr>
                <w:rFonts w:hint="eastAsia"/>
              </w:rPr>
              <w:t>ただし、　　月分は、日割り　　　　　　　　円</w:t>
            </w:r>
          </w:p>
        </w:tc>
      </w:tr>
      <w:tr w:rsidR="00703745" w:rsidRPr="009B63D8">
        <w:tblPrEx>
          <w:tblCellMar>
            <w:top w:w="0" w:type="dxa"/>
            <w:left w:w="0" w:type="dxa"/>
            <w:bottom w:w="0" w:type="dxa"/>
            <w:right w:w="0" w:type="dxa"/>
          </w:tblCellMar>
        </w:tblPrEx>
        <w:trPr>
          <w:cantSplit/>
          <w:trHeight w:hRule="exact" w:val="900"/>
        </w:trPr>
        <w:tc>
          <w:tcPr>
            <w:tcW w:w="1500" w:type="dxa"/>
            <w:vAlign w:val="center"/>
          </w:tcPr>
          <w:p w:rsidR="00703745" w:rsidRPr="009B63D8" w:rsidRDefault="00703745">
            <w:pPr>
              <w:wordWrap w:val="0"/>
              <w:overflowPunct w:val="0"/>
              <w:autoSpaceDE w:val="0"/>
              <w:autoSpaceDN w:val="0"/>
              <w:ind w:left="113" w:right="113"/>
              <w:jc w:val="distribute"/>
              <w:rPr>
                <w:rFonts w:hint="eastAsia"/>
              </w:rPr>
            </w:pPr>
            <w:r w:rsidRPr="009B63D8">
              <w:rPr>
                <w:rFonts w:hint="eastAsia"/>
              </w:rPr>
              <w:t>理由</w:t>
            </w:r>
          </w:p>
        </w:tc>
        <w:tc>
          <w:tcPr>
            <w:tcW w:w="7004" w:type="dxa"/>
            <w:vAlign w:val="center"/>
          </w:tcPr>
          <w:p w:rsidR="00703745" w:rsidRPr="009B63D8" w:rsidRDefault="00703745">
            <w:pPr>
              <w:wordWrap w:val="0"/>
              <w:overflowPunct w:val="0"/>
              <w:autoSpaceDE w:val="0"/>
              <w:autoSpaceDN w:val="0"/>
              <w:spacing w:after="100"/>
              <w:ind w:left="113" w:right="113"/>
              <w:rPr>
                <w:rFonts w:hint="eastAsia"/>
              </w:rPr>
            </w:pPr>
            <w:r w:rsidRPr="009B63D8">
              <w:rPr>
                <w:rFonts w:hint="eastAsia"/>
              </w:rPr>
              <w:t>収入申告書・課税状況資料に基づき</w:t>
            </w:r>
          </w:p>
          <w:p w:rsidR="00703745" w:rsidRPr="009B63D8" w:rsidRDefault="00703745">
            <w:pPr>
              <w:wordWrap w:val="0"/>
              <w:overflowPunct w:val="0"/>
              <w:autoSpaceDE w:val="0"/>
              <w:autoSpaceDN w:val="0"/>
              <w:ind w:left="113" w:right="113"/>
              <w:rPr>
                <w:rFonts w:hint="eastAsia"/>
              </w:rPr>
            </w:pPr>
            <w:r w:rsidRPr="009B63D8">
              <w:rPr>
                <w:rFonts w:hint="eastAsia"/>
              </w:rPr>
              <w:t xml:space="preserve">　　　費用徴収基準の　　　　階層に該当</w:t>
            </w:r>
          </w:p>
        </w:tc>
      </w:tr>
    </w:tbl>
    <w:p w:rsidR="00BD395E" w:rsidRPr="009B63D8" w:rsidRDefault="00703745" w:rsidP="00BD395E">
      <w:pPr>
        <w:spacing w:before="120"/>
        <w:ind w:left="420" w:hanging="420"/>
      </w:pPr>
      <w:r w:rsidRPr="009B63D8">
        <w:rPr>
          <w:rFonts w:hint="eastAsia"/>
        </w:rPr>
        <w:t xml:space="preserve">　　</w:t>
      </w:r>
      <w:r w:rsidR="00BD395E" w:rsidRPr="009B63D8">
        <w:rPr>
          <w:rFonts w:hint="eastAsia"/>
        </w:rPr>
        <w:t>この決定に不服がある場合には、この決定があったことを知った日の翌日から起算して</w:t>
      </w:r>
      <w:r w:rsidR="00623621" w:rsidRPr="009B63D8">
        <w:rPr>
          <w:rFonts w:hint="eastAsia"/>
        </w:rPr>
        <w:t>3箇月</w:t>
      </w:r>
      <w:r w:rsidR="00BD395E" w:rsidRPr="009B63D8">
        <w:rPr>
          <w:rFonts w:hint="eastAsia"/>
        </w:rPr>
        <w:t>以内に、身延町長に対して</w:t>
      </w:r>
      <w:r w:rsidR="00623621" w:rsidRPr="009B63D8">
        <w:rPr>
          <w:rFonts w:hint="eastAsia"/>
        </w:rPr>
        <w:t>審査請求</w:t>
      </w:r>
      <w:r w:rsidR="00BD395E" w:rsidRPr="009B63D8">
        <w:rPr>
          <w:rFonts w:hint="eastAsia"/>
        </w:rPr>
        <w:t>をすることができます</w:t>
      </w:r>
      <w:r w:rsidR="00BD395E" w:rsidRPr="009B63D8">
        <w:t>(</w:t>
      </w:r>
      <w:r w:rsidR="00BD395E" w:rsidRPr="009B63D8">
        <w:rPr>
          <w:rFonts w:hint="eastAsia"/>
        </w:rPr>
        <w:t>なお、この決定があったことを知った日の翌日から起算して</w:t>
      </w:r>
      <w:r w:rsidR="00623621" w:rsidRPr="009B63D8">
        <w:rPr>
          <w:rFonts w:hint="eastAsia"/>
        </w:rPr>
        <w:t>3箇月</w:t>
      </w:r>
      <w:r w:rsidR="00BD395E" w:rsidRPr="009B63D8">
        <w:rPr>
          <w:rFonts w:hint="eastAsia"/>
        </w:rPr>
        <w:t>以内であっても、この決定の日の翌日から起算して</w:t>
      </w:r>
      <w:r w:rsidR="00BD395E" w:rsidRPr="009B63D8">
        <w:t>1</w:t>
      </w:r>
      <w:r w:rsidR="00BD395E" w:rsidRPr="009B63D8">
        <w:rPr>
          <w:rFonts w:hint="eastAsia"/>
        </w:rPr>
        <w:t>年を経過すると</w:t>
      </w:r>
      <w:r w:rsidR="00623621" w:rsidRPr="009B63D8">
        <w:rPr>
          <w:rFonts w:hint="eastAsia"/>
        </w:rPr>
        <w:t>審査請求</w:t>
      </w:r>
      <w:r w:rsidR="00BD395E" w:rsidRPr="009B63D8">
        <w:rPr>
          <w:rFonts w:hint="eastAsia"/>
        </w:rPr>
        <w:t>をすることができなくなります。</w:t>
      </w:r>
      <w:r w:rsidR="00BD395E" w:rsidRPr="009B63D8">
        <w:t>)</w:t>
      </w:r>
      <w:r w:rsidR="00BD395E" w:rsidRPr="009B63D8">
        <w:rPr>
          <w:rFonts w:hint="eastAsia"/>
        </w:rPr>
        <w:t>。</w:t>
      </w:r>
    </w:p>
    <w:p w:rsidR="00BD395E" w:rsidRPr="009B63D8" w:rsidRDefault="00BD395E" w:rsidP="00BD395E">
      <w:pPr>
        <w:ind w:left="420" w:hanging="420"/>
      </w:pPr>
      <w:r w:rsidRPr="009B63D8">
        <w:rPr>
          <w:rFonts w:hint="eastAsia"/>
        </w:rPr>
        <w:t xml:space="preserve">　　　また、この決定があったことを知った日</w:t>
      </w:r>
      <w:r w:rsidRPr="009B63D8">
        <w:t>(</w:t>
      </w:r>
      <w:r w:rsidRPr="009B63D8">
        <w:rPr>
          <w:rFonts w:hint="eastAsia"/>
        </w:rPr>
        <w:t>身延町長に</w:t>
      </w:r>
      <w:r w:rsidR="00623621" w:rsidRPr="009B63D8">
        <w:rPr>
          <w:rFonts w:hint="eastAsia"/>
        </w:rPr>
        <w:t>審査請求</w:t>
      </w:r>
      <w:r w:rsidRPr="009B63D8">
        <w:rPr>
          <w:rFonts w:hint="eastAsia"/>
        </w:rPr>
        <w:t>をした場合には、当該</w:t>
      </w:r>
      <w:r w:rsidR="00623621" w:rsidRPr="009B63D8">
        <w:rPr>
          <w:rFonts w:hint="eastAsia"/>
        </w:rPr>
        <w:t>審査請求</w:t>
      </w:r>
      <w:r w:rsidRPr="009B63D8">
        <w:rPr>
          <w:rFonts w:hint="eastAsia"/>
        </w:rPr>
        <w:t>に対する身延町長の</w:t>
      </w:r>
      <w:r w:rsidR="00623621" w:rsidRPr="009B63D8">
        <w:rPr>
          <w:rFonts w:hint="eastAsia"/>
        </w:rPr>
        <w:t>裁決</w:t>
      </w:r>
      <w:r w:rsidRPr="009B63D8">
        <w:rPr>
          <w:rFonts w:hint="eastAsia"/>
        </w:rPr>
        <w:t>があったことを知った日</w:t>
      </w:r>
      <w:r w:rsidRPr="009B63D8">
        <w:t>)</w:t>
      </w:r>
      <w:r w:rsidRPr="009B63D8">
        <w:rPr>
          <w:rFonts w:hint="eastAsia"/>
        </w:rPr>
        <w:t>の翌日から起算して</w:t>
      </w:r>
      <w:r w:rsidRPr="009B63D8">
        <w:t>6</w:t>
      </w:r>
      <w:r w:rsidRPr="009B63D8">
        <w:rPr>
          <w:rFonts w:hint="eastAsia"/>
        </w:rPr>
        <w:t>箇月以内に、身延町を被告として</w:t>
      </w:r>
      <w:r w:rsidRPr="009B63D8">
        <w:t>(</w:t>
      </w:r>
      <w:r w:rsidRPr="009B63D8">
        <w:rPr>
          <w:rFonts w:hint="eastAsia"/>
        </w:rPr>
        <w:t>訴訟において身延町を代表する者は、身延町長となります。</w:t>
      </w:r>
      <w:r w:rsidRPr="009B63D8">
        <w:t>)</w:t>
      </w:r>
      <w:r w:rsidRPr="009B63D8">
        <w:rPr>
          <w:rFonts w:hint="eastAsia"/>
        </w:rPr>
        <w:t>、甲府地方裁判所に処分の取消しの訴えを提起することもできます</w:t>
      </w:r>
      <w:r w:rsidRPr="009B63D8">
        <w:t>(</w:t>
      </w:r>
      <w:r w:rsidRPr="009B63D8">
        <w:rPr>
          <w:rFonts w:hint="eastAsia"/>
        </w:rPr>
        <w:t>なお、決定があったことを知った日の翌日から起算して</w:t>
      </w:r>
      <w:r w:rsidRPr="009B63D8">
        <w:t>6</w:t>
      </w:r>
      <w:r w:rsidRPr="009B63D8">
        <w:rPr>
          <w:rFonts w:hint="eastAsia"/>
        </w:rPr>
        <w:t>箇月以内であっても、当該決定の日の翌日から起算して</w:t>
      </w:r>
      <w:r w:rsidRPr="009B63D8">
        <w:t>1</w:t>
      </w:r>
      <w:r w:rsidRPr="009B63D8">
        <w:rPr>
          <w:rFonts w:hint="eastAsia"/>
        </w:rPr>
        <w:t>年を経過すると処分の取消しの訴えを提起することができなくなります。</w:t>
      </w:r>
      <w:r w:rsidRPr="009B63D8">
        <w:t>)</w:t>
      </w:r>
      <w:r w:rsidRPr="009B63D8">
        <w:rPr>
          <w:rFonts w:hint="eastAsia"/>
        </w:rPr>
        <w:t>。</w:t>
      </w:r>
    </w:p>
    <w:p w:rsidR="00703745" w:rsidRPr="009B63D8" w:rsidRDefault="00703745">
      <w:pPr>
        <w:wordWrap w:val="0"/>
        <w:overflowPunct w:val="0"/>
        <w:autoSpaceDE w:val="0"/>
        <w:autoSpaceDN w:val="0"/>
        <w:spacing w:line="440" w:lineRule="exact"/>
        <w:ind w:left="210" w:hanging="210"/>
        <w:rPr>
          <w:rFonts w:hint="eastAsia"/>
        </w:rPr>
      </w:pPr>
    </w:p>
    <w:sectPr w:rsidR="00703745" w:rsidRPr="009B63D8">
      <w:headerReference w:type="even" r:id="rId6"/>
      <w:headerReference w:type="default" r:id="rId7"/>
      <w:footerReference w:type="even" r:id="rId8"/>
      <w:footerReference w:type="default" r:id="rId9"/>
      <w:headerReference w:type="first" r:id="rId10"/>
      <w:footerReference w:type="first" r:id="rId11"/>
      <w:pgSz w:w="11906" w:h="16838" w:code="9"/>
      <w:pgMar w:top="851" w:right="1701" w:bottom="85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72" w:rsidRDefault="00225272">
      <w:r>
        <w:separator/>
      </w:r>
    </w:p>
  </w:endnote>
  <w:endnote w:type="continuationSeparator" w:id="0">
    <w:p w:rsidR="00225272" w:rsidRDefault="002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72" w:rsidRDefault="00225272">
      <w:r>
        <w:separator/>
      </w:r>
    </w:p>
  </w:footnote>
  <w:footnote w:type="continuationSeparator" w:id="0">
    <w:p w:rsidR="00225272" w:rsidRDefault="0022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45" w:rsidRDefault="007037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5E"/>
    <w:rsid w:val="00225272"/>
    <w:rsid w:val="004A230E"/>
    <w:rsid w:val="00623621"/>
    <w:rsid w:val="00703745"/>
    <w:rsid w:val="009B63D8"/>
    <w:rsid w:val="00BD395E"/>
    <w:rsid w:val="00FC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EE2A68-85EA-4B60-8A5F-6A497E7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MNPCA219001</cp:lastModifiedBy>
  <cp:revision>2</cp:revision>
  <cp:lastPrinted>2006-09-29T01:40:00Z</cp:lastPrinted>
  <dcterms:created xsi:type="dcterms:W3CDTF">2024-07-02T01:51:00Z</dcterms:created>
  <dcterms:modified xsi:type="dcterms:W3CDTF">2024-07-02T01:51:00Z</dcterms:modified>
</cp:coreProperties>
</file>