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9C" w:rsidRPr="0014714E" w:rsidRDefault="008A1F9C" w:rsidP="0014714E">
      <w:pPr>
        <w:spacing w:after="40"/>
        <w:rPr>
          <w:rFonts w:hint="eastAsia"/>
          <w:szCs w:val="21"/>
        </w:rPr>
      </w:pPr>
      <w:bookmarkStart w:id="0" w:name="_GoBack"/>
      <w:bookmarkEnd w:id="0"/>
      <w:r w:rsidRPr="0014714E">
        <w:rPr>
          <w:rFonts w:hint="eastAsia"/>
          <w:szCs w:val="21"/>
        </w:rPr>
        <w:t>様式第2号(第10条関係)</w:t>
      </w:r>
    </w:p>
    <w:p w:rsidR="008A1F9C" w:rsidRDefault="008A1F9C">
      <w:pPr>
        <w:spacing w:after="60" w:line="200" w:lineRule="exact"/>
        <w:jc w:val="center"/>
        <w:rPr>
          <w:rFonts w:hint="eastAsia"/>
          <w:sz w:val="18"/>
        </w:rPr>
      </w:pPr>
      <w:r>
        <w:rPr>
          <w:rFonts w:hint="eastAsia"/>
          <w:sz w:val="18"/>
        </w:rPr>
        <w:t>(表)</w:t>
      </w:r>
    </w:p>
    <w:p w:rsidR="008A1F9C" w:rsidRDefault="008A1F9C">
      <w:pPr>
        <w:spacing w:after="120" w:line="200" w:lineRule="exact"/>
        <w:jc w:val="center"/>
        <w:rPr>
          <w:rFonts w:hint="eastAsia"/>
          <w:sz w:val="18"/>
        </w:rPr>
      </w:pPr>
      <w:r>
        <w:rPr>
          <w:rFonts w:hint="eastAsia"/>
          <w:sz w:val="18"/>
        </w:rPr>
        <w:t>老人ホーム入所者訪問調査表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608"/>
        <w:gridCol w:w="240"/>
        <w:gridCol w:w="40"/>
        <w:gridCol w:w="168"/>
        <w:gridCol w:w="144"/>
        <w:gridCol w:w="208"/>
        <w:gridCol w:w="200"/>
        <w:gridCol w:w="40"/>
        <w:gridCol w:w="80"/>
        <w:gridCol w:w="720"/>
        <w:gridCol w:w="108"/>
        <w:gridCol w:w="192"/>
        <w:gridCol w:w="36"/>
        <w:gridCol w:w="204"/>
        <w:gridCol w:w="420"/>
        <w:gridCol w:w="360"/>
        <w:gridCol w:w="120"/>
        <w:gridCol w:w="200"/>
        <w:gridCol w:w="240"/>
        <w:gridCol w:w="40"/>
        <w:gridCol w:w="120"/>
        <w:gridCol w:w="360"/>
        <w:gridCol w:w="204"/>
        <w:gridCol w:w="36"/>
        <w:gridCol w:w="120"/>
        <w:gridCol w:w="220"/>
        <w:gridCol w:w="240"/>
        <w:gridCol w:w="500"/>
        <w:gridCol w:w="60"/>
        <w:gridCol w:w="300"/>
        <w:gridCol w:w="480"/>
        <w:gridCol w:w="600"/>
        <w:gridCol w:w="480"/>
        <w:gridCol w:w="960"/>
      </w:tblGrid>
      <w:tr w:rsidR="008A1F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入所施設名</w:t>
            </w:r>
          </w:p>
        </w:tc>
        <w:tc>
          <w:tcPr>
            <w:tcW w:w="840" w:type="dxa"/>
            <w:gridSpan w:val="6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特・養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60" w:type="dxa"/>
            <w:gridSpan w:val="17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ケース番号</w:t>
            </w:r>
          </w:p>
        </w:tc>
        <w:tc>
          <w:tcPr>
            <w:tcW w:w="840" w:type="dxa"/>
            <w:gridSpan w:val="6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00" w:type="dxa"/>
            <w:gridSpan w:val="1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0" w:type="dxa"/>
            <w:gridSpan w:val="11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日(満　　歳)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入所年月日</w:t>
            </w:r>
          </w:p>
        </w:tc>
        <w:tc>
          <w:tcPr>
            <w:tcW w:w="4320" w:type="dxa"/>
            <w:gridSpan w:val="2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日(在　　年　　月)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出身地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12" w:type="dxa"/>
            <w:gridSpan w:val="6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身元引受人氏名</w:t>
            </w:r>
          </w:p>
        </w:tc>
        <w:tc>
          <w:tcPr>
            <w:tcW w:w="1584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920" w:type="dxa"/>
            <w:gridSpan w:val="7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512" w:type="dxa"/>
            <w:gridSpan w:val="6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年金等受給状況</w:t>
            </w:r>
          </w:p>
        </w:tc>
        <w:tc>
          <w:tcPr>
            <w:tcW w:w="7848" w:type="dxa"/>
            <w:gridSpan w:val="29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老齢福祉年金</w:t>
            </w:r>
            <w:r>
              <w:rPr>
                <w:rFonts w:hint="eastAsia"/>
                <w:spacing w:val="5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2　老齢基礎年金</w:t>
            </w:r>
            <w:r>
              <w:rPr>
                <w:rFonts w:hint="eastAsia"/>
                <w:spacing w:val="5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3　障害基礎年金</w:t>
            </w:r>
            <w:r>
              <w:rPr>
                <w:rFonts w:hint="eastAsia"/>
                <w:spacing w:val="5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4　遺族基礎年金</w:t>
            </w:r>
            <w:r>
              <w:rPr>
                <w:rFonts w:hint="eastAsia"/>
                <w:spacing w:val="5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5　厚生年金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　その他の年金(　　　　　　　　)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　恩給等(　　　　　　　　　　　　　　　　　　　　　　　　　　　　　　　　　　　　)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　その他の定期的収入(　　　　　　　　　　　　　　　　　　　　　　　　　　　　　　)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92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医療保険の加入状況</w:t>
            </w:r>
          </w:p>
        </w:tc>
        <w:tc>
          <w:tcPr>
            <w:tcW w:w="7440" w:type="dxa"/>
            <w:gridSpan w:val="27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国民健康保険(ア　本人　　イ　家族)　　2　社会保険(ア　本人　　イ　家族)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　無加入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無加入の場合の医療費支払方法(　　　　　　　　　　　　　　　　　　　　　　　)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 w:val="restart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家族の状況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0"/>
                <w:sz w:val="18"/>
              </w:rPr>
              <w:t>現住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0" w:type="dxa"/>
            <w:gridSpan w:val="13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60" w:type="dxa"/>
            <w:gridSpan w:val="35"/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　以上、変更のあった場合は朱書で。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gridSpan w:val="21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身体及び日常生活動作の状況</w:t>
            </w:r>
          </w:p>
        </w:tc>
        <w:tc>
          <w:tcPr>
            <w:tcW w:w="4680" w:type="dxa"/>
            <w:gridSpan w:val="1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身体障害者手帳　　無・有(　　級)　障害名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gridSpan w:val="21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(1)　身体状況　ア身長　　　cm　イ　体重　　　kg</w:t>
            </w:r>
          </w:p>
        </w:tc>
        <w:tc>
          <w:tcPr>
            <w:tcW w:w="4680" w:type="dxa"/>
            <w:gridSpan w:val="1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60" w:type="dxa"/>
            <w:gridSpan w:val="35"/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(2)　日常生活動作の状況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5620" w:type="dxa"/>
            <w:gridSpan w:val="28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 w:val="restart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健康状態　(順調　不安定)</w:t>
            </w:r>
          </w:p>
          <w:p w:rsidR="008A1F9C" w:rsidRDefault="008A1F9C">
            <w:pPr>
              <w:spacing w:before="10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疾病の有無　　(有　無)</w:t>
            </w:r>
          </w:p>
          <w:p w:rsidR="008A1F9C" w:rsidRDefault="008A1F9C">
            <w:pPr>
              <w:spacing w:before="10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疾病名(</w:t>
            </w: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)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(</w:t>
            </w: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)</w:t>
            </w:r>
          </w:p>
          <w:p w:rsidR="008A1F9C" w:rsidRDefault="008A1F9C">
            <w:pPr>
              <w:spacing w:before="10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疾病等(</w:t>
            </w:r>
            <w:r>
              <w:rPr>
                <w:rFonts w:hint="eastAsia"/>
                <w:spacing w:val="40"/>
                <w:sz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u w:val="dotted"/>
              </w:rPr>
              <w:t xml:space="preserve">　　　　　　　　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pacing w:val="40"/>
                <w:sz w:val="18"/>
                <w:u w:val="dotted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dotted"/>
              </w:rPr>
              <w:t xml:space="preserve">　　　　　　　　</w:t>
            </w:r>
            <w:r>
              <w:rPr>
                <w:rFonts w:hint="eastAsia"/>
                <w:spacing w:val="40"/>
                <w:sz w:val="18"/>
                <w:u w:val="dotted"/>
              </w:rPr>
              <w:t xml:space="preserve">　</w:t>
            </w:r>
          </w:p>
          <w:p w:rsidR="008A1F9C" w:rsidRDefault="008A1F9C">
            <w:pPr>
              <w:spacing w:before="4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pacing w:val="40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dotted"/>
              </w:rPr>
              <w:t xml:space="preserve">　　　　　　　　</w:t>
            </w:r>
            <w:r>
              <w:rPr>
                <w:rFonts w:hint="eastAsia"/>
                <w:spacing w:val="40"/>
                <w:sz w:val="18"/>
                <w:u w:val="dotted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視力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見えにくい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人の区別はできる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見えない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聴力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やや大声で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耳もとで大声で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聞こえない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言葉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やや不明瞭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聞き取り困難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話せない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意志表示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かろうじて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基本的要求は可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話の了解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かろうじて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まれに了解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 w:val="restart"/>
            <w:tcBorders>
              <w:bottom w:val="nil"/>
            </w:tcBorders>
          </w:tcPr>
          <w:p w:rsidR="008A1F9C" w:rsidRDefault="008A1F9C">
            <w:pPr>
              <w:spacing w:before="12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　精神の状況</w:t>
            </w:r>
          </w:p>
          <w:p w:rsidR="008A1F9C" w:rsidRDefault="008A1F9C">
            <w:pPr>
              <w:spacing w:before="120" w:line="200" w:lineRule="exact"/>
              <w:ind w:lef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(1)　</w:t>
            </w:r>
            <w:r>
              <w:rPr>
                <w:rFonts w:hint="eastAsia"/>
                <w:spacing w:val="160"/>
                <w:sz w:val="18"/>
              </w:rPr>
              <w:t>性</w:t>
            </w:r>
            <w:r>
              <w:rPr>
                <w:rFonts w:hint="eastAsia"/>
                <w:sz w:val="18"/>
              </w:rPr>
              <w:t>格</w:t>
            </w:r>
          </w:p>
          <w:p w:rsidR="008A1F9C" w:rsidRDefault="008A1F9C">
            <w:pPr>
              <w:spacing w:before="60" w:line="200" w:lineRule="exact"/>
              <w:ind w:left="320" w:hanging="3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朗らか　親しみやすい　几帳面　凝り性　自分のことを気にしやすい　人にとけこめない　好き嫌いが多い　わがまま　頑固　短気　無口　融通がきかない</w:t>
            </w:r>
          </w:p>
          <w:p w:rsidR="008A1F9C" w:rsidRDefault="008A1F9C">
            <w:pPr>
              <w:spacing w:before="12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その他(　　　　　　　　　)</w:t>
            </w:r>
          </w:p>
          <w:p w:rsidR="008A1F9C" w:rsidRDefault="008A1F9C">
            <w:pPr>
              <w:spacing w:before="120" w:line="200" w:lineRule="exact"/>
              <w:ind w:lef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(2)　対人関係</w:t>
            </w:r>
          </w:p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協調的である</w:t>
            </w:r>
          </w:p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普通　拒否的である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歩行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なんとか自力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補助具介助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立位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なんとか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つかまり立ち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座位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なんとか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支えを要す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ねがえり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補装具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介助を要す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衣服着脱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できるが遅い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一部介助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全介助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/>
            <w:tcBorders>
              <w:top w:val="nil"/>
              <w:bottom w:val="nil"/>
            </w:tcBorders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食事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できるが遅い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一部介助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全介助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A1F9C" w:rsidRDefault="008A1F9C">
            <w:pPr>
              <w:spacing w:line="20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lastRenderedPageBreak/>
              <w:t>排</w:t>
            </w:r>
            <w:r>
              <w:rPr>
                <w:rFonts w:hint="eastAsia"/>
                <w:sz w:val="18"/>
              </w:rPr>
              <w:t>泄</w:t>
            </w:r>
          </w:p>
        </w:tc>
        <w:tc>
          <w:tcPr>
            <w:tcW w:w="608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大便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行けるが遅い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誘導</w:t>
            </w:r>
          </w:p>
          <w:p w:rsidR="008A1F9C" w:rsidRDefault="008A1F9C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ポータブル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オムツ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 w:val="restart"/>
            <w:tcBorders>
              <w:top w:val="nil"/>
              <w:bottom w:val="nil"/>
            </w:tcBorders>
          </w:tcPr>
          <w:p w:rsidR="008A1F9C" w:rsidRDefault="008A1F9C">
            <w:pPr>
              <w:spacing w:before="120" w:line="200" w:lineRule="exact"/>
              <w:ind w:left="80"/>
              <w:rPr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精神状態</w:t>
            </w:r>
          </w:p>
          <w:p w:rsidR="008A1F9C" w:rsidRDefault="008A1F9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正常　精神障害あり</w:t>
            </w:r>
            <w:r>
              <w:rPr>
                <w:sz w:val="18"/>
              </w:rPr>
              <w:t>)</w:t>
            </w:r>
          </w:p>
          <w:p w:rsidR="008A1F9C" w:rsidRDefault="008A1F9C">
            <w:pPr>
              <w:spacing w:before="12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認知症　記憶障害</w:t>
            </w:r>
          </w:p>
          <w:p w:rsidR="008A1F9C" w:rsidRDefault="008A1F9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重度　中度　軽度</w:t>
            </w:r>
            <w:r>
              <w:rPr>
                <w:sz w:val="18"/>
              </w:rPr>
              <w:t>)</w:t>
            </w:r>
          </w:p>
          <w:p w:rsidR="008A1F9C" w:rsidRDefault="008A1F9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失見当</w:t>
            </w:r>
          </w:p>
          <w:p w:rsidR="008A1F9C" w:rsidRDefault="008A1F9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重度　中度　軽度</w:t>
            </w:r>
            <w:r>
              <w:rPr>
                <w:sz w:val="18"/>
              </w:rPr>
              <w:t>)</w:t>
            </w:r>
          </w:p>
          <w:p w:rsidR="008A1F9C" w:rsidRDefault="008A1F9C">
            <w:pPr>
              <w:spacing w:before="120"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心気症状　不安　焦燥</w:t>
            </w:r>
          </w:p>
          <w:p w:rsidR="008A1F9C" w:rsidRDefault="008A1F9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抑うつ状態　興奮　幻覚</w:t>
            </w:r>
          </w:p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妄想　せん妄　睡眠障害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2" w:type="dxa"/>
            <w:vMerge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小便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行けるが遅い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誘導</w:t>
            </w:r>
          </w:p>
          <w:p w:rsidR="008A1F9C" w:rsidRDefault="008A1F9C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ポータブル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オムツ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入浴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入れるが遅い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一部介助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全介助</w:t>
            </w:r>
          </w:p>
          <w:p w:rsidR="008A1F9C" w:rsidRDefault="008A1F9C">
            <w:pPr>
              <w:spacing w:line="18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特浴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身辺整理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なんとか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少し手助け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生活意欲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ややある</w:t>
            </w:r>
          </w:p>
        </w:tc>
        <w:tc>
          <w:tcPr>
            <w:tcW w:w="24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nil"/>
            </w:tcBorders>
            <w:vAlign w:val="center"/>
          </w:tcPr>
          <w:p w:rsidR="008A1F9C" w:rsidRDefault="008A1F9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ほとんどない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ない</w:t>
            </w:r>
          </w:p>
        </w:tc>
        <w:tc>
          <w:tcPr>
            <w:tcW w:w="240" w:type="dxa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不明</w:t>
            </w:r>
          </w:p>
        </w:tc>
        <w:tc>
          <w:tcPr>
            <w:tcW w:w="2820" w:type="dxa"/>
            <w:gridSpan w:val="5"/>
            <w:vMerge/>
            <w:tcBorders>
              <w:bottom w:val="nil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服薬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指示すれば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一部介助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7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全面的管理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1368" w:type="dxa"/>
            <w:gridSpan w:val="5"/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(4)　問題行動</w:t>
            </w:r>
          </w:p>
        </w:tc>
        <w:tc>
          <w:tcPr>
            <w:tcW w:w="1500" w:type="dxa"/>
            <w:gridSpan w:val="7"/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ア　攻撃的行為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イ　</w:t>
            </w:r>
            <w:r>
              <w:rPr>
                <w:rFonts w:hint="eastAsia"/>
                <w:spacing w:val="25"/>
                <w:sz w:val="18"/>
              </w:rPr>
              <w:t>自傷行</w:t>
            </w:r>
            <w:r>
              <w:rPr>
                <w:rFonts w:hint="eastAsia"/>
                <w:sz w:val="18"/>
              </w:rPr>
              <w:t>為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ウ　</w:t>
            </w:r>
            <w:r>
              <w:rPr>
                <w:rFonts w:hint="eastAsia"/>
                <w:spacing w:val="25"/>
                <w:sz w:val="18"/>
              </w:rPr>
              <w:t>火の扱</w:t>
            </w:r>
            <w:r>
              <w:rPr>
                <w:rFonts w:hint="eastAsia"/>
                <w:sz w:val="18"/>
              </w:rPr>
              <w:t>い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エ　</w:t>
            </w:r>
            <w:r>
              <w:rPr>
                <w:rFonts w:hint="eastAsia"/>
                <w:spacing w:val="240"/>
                <w:sz w:val="18"/>
              </w:rPr>
              <w:t>徘</w:t>
            </w:r>
            <w:r>
              <w:rPr>
                <w:rFonts w:hint="eastAsia"/>
                <w:sz w:val="18"/>
              </w:rPr>
              <w:t>徊</w:t>
            </w:r>
          </w:p>
        </w:tc>
        <w:tc>
          <w:tcPr>
            <w:tcW w:w="2496" w:type="dxa"/>
            <w:gridSpan w:val="12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　重度　b　中度　c　軽度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　重度　b　中度　c　軽度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　重度　b　中度　c　軽度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　重度　b　中度　c　軽度</w:t>
            </w:r>
          </w:p>
        </w:tc>
        <w:tc>
          <w:tcPr>
            <w:tcW w:w="1476" w:type="dxa"/>
            <w:gridSpan w:val="7"/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オ　</w:t>
            </w:r>
            <w:r>
              <w:rPr>
                <w:rFonts w:hint="eastAsia"/>
                <w:spacing w:val="25"/>
                <w:sz w:val="18"/>
              </w:rPr>
              <w:t>不穏興</w:t>
            </w:r>
            <w:r>
              <w:rPr>
                <w:rFonts w:hint="eastAsia"/>
                <w:sz w:val="18"/>
              </w:rPr>
              <w:t>奮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カ　</w:t>
            </w:r>
            <w:r>
              <w:rPr>
                <w:rFonts w:hint="eastAsia"/>
                <w:spacing w:val="25"/>
                <w:sz w:val="18"/>
              </w:rPr>
              <w:t>不潔行</w:t>
            </w:r>
            <w:r>
              <w:rPr>
                <w:rFonts w:hint="eastAsia"/>
                <w:sz w:val="18"/>
              </w:rPr>
              <w:t>為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キ　</w:t>
            </w:r>
            <w:r>
              <w:rPr>
                <w:rFonts w:hint="eastAsia"/>
                <w:spacing w:val="240"/>
                <w:sz w:val="18"/>
              </w:rPr>
              <w:t>失</w:t>
            </w:r>
            <w:r>
              <w:rPr>
                <w:rFonts w:hint="eastAsia"/>
                <w:sz w:val="18"/>
              </w:rPr>
              <w:t>禁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ク　</w:t>
            </w:r>
            <w:r>
              <w:rPr>
                <w:rFonts w:hint="eastAsia"/>
                <w:spacing w:val="80"/>
                <w:sz w:val="18"/>
              </w:rPr>
              <w:t>その</w:t>
            </w: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2520" w:type="dxa"/>
            <w:gridSpan w:val="4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　重度　b　中度　c　軽度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　重度　b　中度　c　軽度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　重度　b　中度　c　軽度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368" w:type="dxa"/>
            <w:gridSpan w:val="5"/>
            <w:vAlign w:val="center"/>
          </w:tcPr>
          <w:p w:rsidR="008A1F9C" w:rsidRDefault="008A1F9C">
            <w:pPr>
              <w:spacing w:line="200" w:lineRule="exact"/>
              <w:ind w:left="240" w:hanging="2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　家族等のかかわり状況</w:t>
            </w:r>
          </w:p>
        </w:tc>
        <w:tc>
          <w:tcPr>
            <w:tcW w:w="7992" w:type="dxa"/>
            <w:gridSpan w:val="30"/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面会回数　　　月・年　　　回(主な面会者</w:t>
            </w: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入所者に対する姿勢等(a　親密　　b　普通　　c　険悪)(</w:t>
            </w:r>
            <w:r>
              <w:rPr>
                <w:rFonts w:hint="eastAsia"/>
                <w:sz w:val="18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pacing w:val="40"/>
                <w:sz w:val="18"/>
                <w:u w:val="dotted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rFonts w:hint="eastAsia"/>
                <w:sz w:val="18"/>
                <w:u w:val="dotted"/>
              </w:rPr>
              <w:t xml:space="preserve">(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>)</w:t>
            </w:r>
          </w:p>
          <w:p w:rsidR="008A1F9C" w:rsidRDefault="008A1F9C">
            <w:pPr>
              <w:spacing w:before="8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施設に対する姿勢等(a　協力的　　b　無関心　　c　非協力的)(</w:t>
            </w:r>
            <w:r>
              <w:rPr>
                <w:rFonts w:hint="eastAsia"/>
                <w:sz w:val="18"/>
                <w:u w:val="dotted"/>
              </w:rPr>
              <w:t xml:space="preserve">　　　　　　　　　　　　</w:t>
            </w:r>
            <w:r>
              <w:rPr>
                <w:rFonts w:hint="eastAsia"/>
                <w:spacing w:val="40"/>
                <w:sz w:val="18"/>
                <w:u w:val="dotted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8" w:type="dxa"/>
            <w:gridSpan w:val="5"/>
            <w:vAlign w:val="center"/>
          </w:tcPr>
          <w:p w:rsidR="008A1F9C" w:rsidRDefault="008A1F9C">
            <w:pPr>
              <w:spacing w:line="200" w:lineRule="exact"/>
              <w:ind w:left="240" w:hanging="2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5　</w:t>
            </w:r>
            <w:r>
              <w:rPr>
                <w:rFonts w:hint="eastAsia"/>
                <w:spacing w:val="20"/>
                <w:sz w:val="18"/>
              </w:rPr>
              <w:t>入所者</w:t>
            </w:r>
            <w:r>
              <w:rPr>
                <w:rFonts w:hint="eastAsia"/>
                <w:sz w:val="18"/>
              </w:rPr>
              <w:t>の意見・希望</w:t>
            </w:r>
          </w:p>
        </w:tc>
        <w:tc>
          <w:tcPr>
            <w:tcW w:w="7992" w:type="dxa"/>
            <w:gridSpan w:val="30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8A1F9C" w:rsidRDefault="008A1F9C">
            <w:pPr>
              <w:spacing w:before="60"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8" w:type="dxa"/>
            <w:gridSpan w:val="5"/>
            <w:vAlign w:val="center"/>
          </w:tcPr>
          <w:p w:rsidR="008A1F9C" w:rsidRDefault="008A1F9C">
            <w:pPr>
              <w:spacing w:line="200" w:lineRule="exact"/>
              <w:ind w:left="240" w:hanging="2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　施設からの意見・希望</w:t>
            </w:r>
          </w:p>
        </w:tc>
        <w:tc>
          <w:tcPr>
            <w:tcW w:w="7992" w:type="dxa"/>
            <w:gridSpan w:val="30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8A1F9C" w:rsidRDefault="008A1F9C">
            <w:pPr>
              <w:spacing w:before="60"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8" w:type="dxa"/>
            <w:gridSpan w:val="5"/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7992" w:type="dxa"/>
            <w:gridSpan w:val="30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8A1F9C" w:rsidRDefault="008A1F9C">
            <w:pPr>
              <w:spacing w:before="60"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gridSpan w:val="5"/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所持金等</w:t>
            </w:r>
          </w:p>
        </w:tc>
        <w:tc>
          <w:tcPr>
            <w:tcW w:w="7992" w:type="dxa"/>
            <w:gridSpan w:val="30"/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預貯金　　　　　　　　　　　　　　　円　　　　その他　　　　　　　　　　　　　　　円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8" w:type="dxa"/>
            <w:gridSpan w:val="5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記入年月日</w:t>
            </w:r>
          </w:p>
        </w:tc>
        <w:tc>
          <w:tcPr>
            <w:tcW w:w="2712" w:type="dxa"/>
            <w:gridSpan w:val="1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記入者職氏名</w:t>
            </w:r>
          </w:p>
        </w:tc>
        <w:tc>
          <w:tcPr>
            <w:tcW w:w="3840" w:type="dxa"/>
            <w:gridSpan w:val="9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A1F9C" w:rsidRDefault="008A1F9C">
      <w:pPr>
        <w:rPr>
          <w:rFonts w:hint="eastAsia"/>
          <w:sz w:val="18"/>
        </w:rPr>
      </w:pPr>
    </w:p>
    <w:p w:rsidR="008A1F9C" w:rsidRDefault="008A1F9C">
      <w:pPr>
        <w:spacing w:after="80"/>
        <w:rPr>
          <w:rFonts w:hint="eastAsia"/>
          <w:sz w:val="18"/>
        </w:rPr>
      </w:pPr>
      <w:r>
        <w:rPr>
          <w:rFonts w:hint="eastAsia"/>
          <w:sz w:val="18"/>
        </w:rPr>
        <w:t>福祉事務所等使用欄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960"/>
        <w:gridCol w:w="1392"/>
        <w:gridCol w:w="1680"/>
        <w:gridCol w:w="3840"/>
      </w:tblGrid>
      <w:tr w:rsidR="008A1F9C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488" w:type="dxa"/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84"/>
                <w:sz w:val="18"/>
              </w:rPr>
              <w:t>入所者</w:t>
            </w:r>
            <w:r>
              <w:rPr>
                <w:rFonts w:hint="eastAsia"/>
                <w:sz w:val="18"/>
              </w:rPr>
              <w:t>の意見・希望</w:t>
            </w:r>
          </w:p>
        </w:tc>
        <w:tc>
          <w:tcPr>
            <w:tcW w:w="7872" w:type="dxa"/>
            <w:gridSpan w:val="4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8" w:type="dxa"/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94"/>
                <w:sz w:val="18"/>
              </w:rPr>
              <w:t>施設へ</w:t>
            </w:r>
            <w:r>
              <w:rPr>
                <w:rFonts w:hint="eastAsia"/>
                <w:sz w:val="18"/>
              </w:rPr>
              <w:t>の意見・希望</w:t>
            </w:r>
          </w:p>
        </w:tc>
        <w:tc>
          <w:tcPr>
            <w:tcW w:w="7872" w:type="dxa"/>
            <w:gridSpan w:val="4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8" w:type="dxa"/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福祉事務所</w:t>
            </w:r>
            <w:r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pacing w:val="10"/>
                <w:sz w:val="18"/>
              </w:rPr>
              <w:t>調査担当者</w:t>
            </w:r>
            <w:r>
              <w:rPr>
                <w:rFonts w:hint="eastAsia"/>
                <w:sz w:val="18"/>
              </w:rPr>
              <w:t>の意見等</w:t>
            </w:r>
          </w:p>
        </w:tc>
        <w:tc>
          <w:tcPr>
            <w:tcW w:w="960" w:type="dxa"/>
            <w:vAlign w:val="center"/>
          </w:tcPr>
          <w:p w:rsidR="008A1F9C" w:rsidRDefault="008A1F9C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36"/>
                <w:sz w:val="18"/>
              </w:rPr>
              <w:t>要継</w:t>
            </w:r>
            <w:r>
              <w:rPr>
                <w:rFonts w:hint="eastAsia"/>
                <w:sz w:val="18"/>
              </w:rPr>
              <w:t>続</w:t>
            </w:r>
          </w:p>
          <w:p w:rsidR="008A1F9C" w:rsidRDefault="008A1F9C">
            <w:pPr>
              <w:spacing w:before="80"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要措置変</w:t>
            </w:r>
          </w:p>
        </w:tc>
        <w:tc>
          <w:tcPr>
            <w:tcW w:w="6912" w:type="dxa"/>
            <w:gridSpan w:val="3"/>
            <w:vAlign w:val="center"/>
          </w:tcPr>
          <w:p w:rsidR="008A1F9C" w:rsidRDefault="008A1F9C">
            <w:pPr>
              <w:spacing w:line="200" w:lineRule="exact"/>
              <w:jc w:val="center"/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8A1F9C" w:rsidRDefault="008A1F9C">
            <w:pPr>
              <w:spacing w:before="80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8A1F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訪問調査年月日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調査担当者職氏名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8A1F9C" w:rsidRDefault="008A1F9C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A1F9C" w:rsidRDefault="008A1F9C">
      <w:pPr>
        <w:rPr>
          <w:rFonts w:hint="eastAsia"/>
          <w:sz w:val="18"/>
        </w:rPr>
      </w:pPr>
    </w:p>
    <w:sectPr w:rsidR="008A1F9C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9E" w:rsidRDefault="00DE779E">
      <w:r>
        <w:separator/>
      </w:r>
    </w:p>
  </w:endnote>
  <w:endnote w:type="continuationSeparator" w:id="0">
    <w:p w:rsidR="00DE779E" w:rsidRDefault="00DE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9C" w:rsidRDefault="008A1F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1F9C" w:rsidRDefault="008A1F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9E" w:rsidRDefault="00DE779E">
      <w:r>
        <w:separator/>
      </w:r>
    </w:p>
  </w:footnote>
  <w:footnote w:type="continuationSeparator" w:id="0">
    <w:p w:rsidR="00DE779E" w:rsidRDefault="00DE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4E"/>
    <w:rsid w:val="0014714E"/>
    <w:rsid w:val="008A1F9C"/>
    <w:rsid w:val="00DE779E"/>
    <w:rsid w:val="00E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878C7AE-52F0-42ED-BFA5-88B64AED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2004-11-19T03:53:00Z</cp:lastPrinted>
  <dcterms:created xsi:type="dcterms:W3CDTF">2024-07-02T01:55:00Z</dcterms:created>
  <dcterms:modified xsi:type="dcterms:W3CDTF">2024-07-02T01:55:00Z</dcterms:modified>
</cp:coreProperties>
</file>