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048" w:rsidRPr="00DC2C25" w:rsidRDefault="004F73D2">
      <w:pPr>
        <w:rPr>
          <w:rFonts w:hint="eastAsia"/>
        </w:rPr>
      </w:pPr>
      <w:bookmarkStart w:id="0" w:name="_GoBack"/>
      <w:bookmarkEnd w:id="0"/>
      <w:r w:rsidRPr="00DC2C25">
        <w:rPr>
          <w:rFonts w:hint="eastAsia"/>
        </w:rPr>
        <w:t>様式</w:t>
      </w:r>
      <w:r w:rsidR="006C6048" w:rsidRPr="00DC2C25">
        <w:rPr>
          <w:rFonts w:hint="eastAsia"/>
        </w:rPr>
        <w:t>第3号</w:t>
      </w:r>
      <w:r w:rsidRPr="00DC2C25">
        <w:rPr>
          <w:rFonts w:hint="eastAsia"/>
        </w:rPr>
        <w:t>（第2条関係）</w:t>
      </w:r>
    </w:p>
    <w:p w:rsidR="003620E9" w:rsidRPr="00DC2C25" w:rsidRDefault="003620E9" w:rsidP="003620E9">
      <w:pPr>
        <w:jc w:val="right"/>
        <w:rPr>
          <w:rFonts w:hint="eastAsia"/>
        </w:rPr>
      </w:pPr>
      <w:r w:rsidRPr="00DC2C25">
        <w:rPr>
          <w:rFonts w:hint="eastAsia"/>
        </w:rPr>
        <w:t xml:space="preserve">　</w:t>
      </w:r>
      <w:r w:rsidR="00192DE9" w:rsidRPr="00DC2C25">
        <w:rPr>
          <w:rFonts w:hint="eastAsia"/>
        </w:rPr>
        <w:t>第</w:t>
      </w:r>
      <w:r w:rsidRPr="00DC2C25">
        <w:rPr>
          <w:rFonts w:hint="eastAsia"/>
        </w:rPr>
        <w:t xml:space="preserve">　</w:t>
      </w:r>
      <w:r w:rsidR="00031B66" w:rsidRPr="00DC2C25">
        <w:rPr>
          <w:rFonts w:hint="eastAsia"/>
        </w:rPr>
        <w:t xml:space="preserve">　　　　</w:t>
      </w:r>
      <w:r w:rsidRPr="00DC2C25">
        <w:rPr>
          <w:rFonts w:hint="eastAsia"/>
        </w:rPr>
        <w:t>号</w:t>
      </w:r>
    </w:p>
    <w:p w:rsidR="006C6048" w:rsidRPr="00DC2C25" w:rsidRDefault="006C6048">
      <w:pPr>
        <w:jc w:val="right"/>
        <w:rPr>
          <w:rFonts w:hint="eastAsia"/>
        </w:rPr>
      </w:pPr>
      <w:r w:rsidRPr="00DC2C25">
        <w:rPr>
          <w:rFonts w:hint="eastAsia"/>
        </w:rPr>
        <w:t>年　　月　　日</w:t>
      </w:r>
    </w:p>
    <w:p w:rsidR="006C6048" w:rsidRPr="00DC2C25" w:rsidRDefault="006C6048">
      <w:pPr>
        <w:rPr>
          <w:rFonts w:hint="eastAsia"/>
        </w:rPr>
      </w:pPr>
    </w:p>
    <w:p w:rsidR="006C6048" w:rsidRPr="00DC2C25" w:rsidRDefault="006C6048">
      <w:pPr>
        <w:rPr>
          <w:rFonts w:hint="eastAsia"/>
        </w:rPr>
      </w:pPr>
    </w:p>
    <w:p w:rsidR="006C6048" w:rsidRPr="00DC2C25" w:rsidRDefault="006C6048">
      <w:pPr>
        <w:rPr>
          <w:rFonts w:hint="eastAsia"/>
        </w:rPr>
      </w:pPr>
      <w:r w:rsidRPr="00DC2C25">
        <w:rPr>
          <w:rFonts w:hint="eastAsia"/>
        </w:rPr>
        <w:t xml:space="preserve">　　　　　　　　　　様</w:t>
      </w:r>
    </w:p>
    <w:p w:rsidR="006C6048" w:rsidRPr="00DC2C25" w:rsidRDefault="006C6048">
      <w:pPr>
        <w:rPr>
          <w:rFonts w:hint="eastAsia"/>
        </w:rPr>
      </w:pPr>
    </w:p>
    <w:p w:rsidR="006C6048" w:rsidRPr="00DC2C25" w:rsidRDefault="00E12E8D">
      <w:pPr>
        <w:jc w:val="right"/>
        <w:rPr>
          <w:rFonts w:hint="eastAsia"/>
        </w:rPr>
      </w:pPr>
      <w:r w:rsidRPr="00DC2C25">
        <w:rPr>
          <w:rFonts w:hint="eastAsia"/>
        </w:rPr>
        <w:t>身延町</w:t>
      </w:r>
      <w:r w:rsidR="006C6048" w:rsidRPr="00DC2C25">
        <w:rPr>
          <w:rFonts w:hint="eastAsia"/>
        </w:rPr>
        <w:t xml:space="preserve">長　　　　　　</w:t>
      </w:r>
      <w:r w:rsidR="007A0B79" w:rsidRPr="00DC2C25">
        <w:rPr>
          <w:sz w:val="18"/>
          <w:szCs w:val="18"/>
        </w:rPr>
        <w:fldChar w:fldCharType="begin"/>
      </w:r>
      <w:r w:rsidR="007A0B79" w:rsidRPr="00DC2C25">
        <w:rPr>
          <w:sz w:val="18"/>
          <w:szCs w:val="18"/>
        </w:rPr>
        <w:instrText xml:space="preserve"> </w:instrText>
      </w:r>
      <w:r w:rsidR="007A0B79" w:rsidRPr="00DC2C25">
        <w:rPr>
          <w:rFonts w:hint="eastAsia"/>
          <w:sz w:val="18"/>
          <w:szCs w:val="18"/>
        </w:rPr>
        <w:instrText>eq \o\ac(□,</w:instrText>
      </w:r>
      <w:r w:rsidR="007A0B79" w:rsidRPr="00DC2C25">
        <w:rPr>
          <w:rFonts w:hint="eastAsia"/>
          <w:position w:val="1"/>
          <w:sz w:val="12"/>
          <w:szCs w:val="18"/>
        </w:rPr>
        <w:instrText>印</w:instrText>
      </w:r>
      <w:r w:rsidR="007A0B79" w:rsidRPr="00DC2C25">
        <w:rPr>
          <w:rFonts w:hint="eastAsia"/>
          <w:sz w:val="18"/>
          <w:szCs w:val="18"/>
        </w:rPr>
        <w:instrText>)</w:instrText>
      </w:r>
      <w:r w:rsidR="007A0B79" w:rsidRPr="00DC2C25">
        <w:rPr>
          <w:sz w:val="18"/>
          <w:szCs w:val="18"/>
        </w:rPr>
        <w:fldChar w:fldCharType="end"/>
      </w:r>
    </w:p>
    <w:p w:rsidR="00EF725D" w:rsidRPr="00DC2C25" w:rsidRDefault="00EF725D">
      <w:pPr>
        <w:jc w:val="right"/>
        <w:rPr>
          <w:rFonts w:hint="eastAsia"/>
        </w:rPr>
      </w:pPr>
    </w:p>
    <w:p w:rsidR="00421664" w:rsidRPr="00DC2C25" w:rsidRDefault="00421664" w:rsidP="00EF725D">
      <w:pPr>
        <w:jc w:val="center"/>
        <w:rPr>
          <w:rFonts w:ascii="ＭＳ Ｐ明朝" w:eastAsia="ＭＳ Ｐ明朝" w:hAnsi="ＭＳ Ｐ明朝" w:cs="ＭＳ Ｐゴシック" w:hint="eastAsia"/>
          <w:sz w:val="22"/>
          <w:szCs w:val="22"/>
        </w:rPr>
      </w:pPr>
      <w:r w:rsidRPr="00DC2C25">
        <w:rPr>
          <w:rFonts w:ascii="ＭＳ Ｐ明朝" w:eastAsia="ＭＳ Ｐ明朝" w:hAnsi="ＭＳ Ｐ明朝" w:cs="ＭＳ Ｐゴシック" w:hint="eastAsia"/>
          <w:sz w:val="22"/>
          <w:szCs w:val="22"/>
        </w:rPr>
        <w:t>指定地域密着型サービス事業所・指定地域密着型介護予防サービス事業所</w:t>
      </w:r>
    </w:p>
    <w:p w:rsidR="00EF725D" w:rsidRPr="00DC2C25" w:rsidRDefault="00EF725D" w:rsidP="00EF725D">
      <w:pPr>
        <w:jc w:val="center"/>
        <w:rPr>
          <w:rFonts w:hint="eastAsia"/>
        </w:rPr>
      </w:pPr>
      <w:r w:rsidRPr="00DC2C25">
        <w:rPr>
          <w:rFonts w:hint="eastAsia"/>
        </w:rPr>
        <w:t>指定申請却下通知書</w:t>
      </w:r>
    </w:p>
    <w:p w:rsidR="006C6048" w:rsidRPr="00DC2C25" w:rsidRDefault="006C6048">
      <w:pPr>
        <w:rPr>
          <w:rFonts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5082"/>
        <w:gridCol w:w="1721"/>
        <w:gridCol w:w="1721"/>
      </w:tblGrid>
      <w:tr w:rsidR="006C6048" w:rsidRPr="00DC2C25">
        <w:tblPrEx>
          <w:tblCellMar>
            <w:top w:w="0" w:type="dxa"/>
            <w:bottom w:w="0" w:type="dxa"/>
          </w:tblCellMar>
        </w:tblPrEx>
        <w:trPr>
          <w:trHeight w:val="787"/>
        </w:trPr>
        <w:tc>
          <w:tcPr>
            <w:tcW w:w="5082" w:type="dxa"/>
            <w:vAlign w:val="center"/>
          </w:tcPr>
          <w:p w:rsidR="006C6048" w:rsidRPr="00DC2C25" w:rsidRDefault="006C6048">
            <w:pPr>
              <w:ind w:right="-57"/>
              <w:jc w:val="right"/>
              <w:rPr>
                <w:rFonts w:hint="eastAsia"/>
              </w:rPr>
            </w:pPr>
            <w:r w:rsidRPr="00DC2C25">
              <w:rPr>
                <w:rFonts w:hint="eastAsia"/>
              </w:rPr>
              <w:t>年　　月　　日付けで申請のあった介護保険法</w:t>
            </w:r>
          </w:p>
        </w:tc>
        <w:tc>
          <w:tcPr>
            <w:tcW w:w="1721" w:type="dxa"/>
            <w:vAlign w:val="center"/>
          </w:tcPr>
          <w:p w:rsidR="006C6048" w:rsidRPr="00DC2C25" w:rsidRDefault="006C6048">
            <w:pPr>
              <w:ind w:left="-85" w:right="-85"/>
              <w:rPr>
                <w:rFonts w:hint="eastAsia"/>
              </w:rPr>
            </w:pPr>
            <w:r w:rsidRPr="00DC2C25">
              <w:rPr>
                <w:rFonts w:hint="eastAsia"/>
              </w:rPr>
              <w:t>第78条の2第1項</w:t>
            </w:r>
          </w:p>
          <w:p w:rsidR="006C6048" w:rsidRPr="00DC2C25" w:rsidRDefault="006C6048">
            <w:pPr>
              <w:ind w:left="-85" w:right="-85"/>
              <w:rPr>
                <w:rFonts w:hint="eastAsia"/>
              </w:rPr>
            </w:pPr>
            <w:r w:rsidRPr="00DC2C25">
              <w:rPr>
                <w:rFonts w:hint="eastAsia"/>
              </w:rPr>
              <w:t>第115条の</w:t>
            </w:r>
            <w:r w:rsidR="005E7B9B" w:rsidRPr="00DC2C25">
              <w:rPr>
                <w:rFonts w:hint="eastAsia"/>
              </w:rPr>
              <w:t>12</w:t>
            </w:r>
            <w:r w:rsidRPr="00DC2C25">
              <w:rPr>
                <w:rFonts w:hint="eastAsia"/>
              </w:rPr>
              <w:t>第1項</w:t>
            </w:r>
          </w:p>
        </w:tc>
        <w:tc>
          <w:tcPr>
            <w:tcW w:w="1721" w:type="dxa"/>
            <w:vAlign w:val="center"/>
          </w:tcPr>
          <w:p w:rsidR="006C6048" w:rsidRPr="00DC2C25" w:rsidRDefault="006C6048">
            <w:pPr>
              <w:ind w:left="-57"/>
              <w:jc w:val="distribute"/>
              <w:rPr>
                <w:rFonts w:hint="eastAsia"/>
              </w:rPr>
            </w:pPr>
            <w:r w:rsidRPr="00DC2C25">
              <w:rPr>
                <w:rFonts w:hint="eastAsia"/>
              </w:rPr>
              <w:t>の規定に基づく</w:t>
            </w:r>
          </w:p>
        </w:tc>
      </w:tr>
    </w:tbl>
    <w:p w:rsidR="006C6048" w:rsidRPr="00DC2C25" w:rsidRDefault="00FF77D0">
      <w:pPr>
        <w:rPr>
          <w:rFonts w:hint="eastAsia"/>
        </w:rPr>
      </w:pPr>
      <w:r w:rsidRPr="00DC2C25">
        <w:rPr>
          <w:rFonts w:hint="eastAsia"/>
        </w:rPr>
        <w:t>事業所</w:t>
      </w:r>
      <w:r w:rsidR="006C6048" w:rsidRPr="00DC2C25">
        <w:rPr>
          <w:rFonts w:hint="eastAsia"/>
        </w:rPr>
        <w:t>の指定申請については、下記の理由により却下しましたので通知します。</w:t>
      </w:r>
    </w:p>
    <w:p w:rsidR="006C6048" w:rsidRPr="00DC2C25" w:rsidRDefault="006C6048">
      <w:pPr>
        <w:rPr>
          <w:rFonts w:hint="eastAsia"/>
        </w:rPr>
      </w:pPr>
    </w:p>
    <w:p w:rsidR="006C6048" w:rsidRPr="00DC2C25" w:rsidRDefault="006C6048">
      <w:pPr>
        <w:jc w:val="center"/>
        <w:rPr>
          <w:rFonts w:hint="eastAsia"/>
        </w:rPr>
      </w:pPr>
      <w:r w:rsidRPr="00DC2C25">
        <w:rPr>
          <w:rFonts w:hint="eastAsia"/>
        </w:rPr>
        <w:t>記</w:t>
      </w:r>
    </w:p>
    <w:p w:rsidR="00DD517E" w:rsidRPr="00DC2C25" w:rsidRDefault="00DD517E" w:rsidP="00DD517E">
      <w:pPr>
        <w:ind w:firstLineChars="100" w:firstLine="210"/>
        <w:rPr>
          <w:rFonts w:hint="eastAsia"/>
        </w:rPr>
      </w:pPr>
    </w:p>
    <w:p w:rsidR="006C6048" w:rsidRPr="00DC2C25" w:rsidRDefault="006C6048" w:rsidP="00DD517E">
      <w:pPr>
        <w:ind w:firstLineChars="100" w:firstLine="210"/>
        <w:rPr>
          <w:rFonts w:hint="eastAsia"/>
        </w:rPr>
      </w:pPr>
      <w:r w:rsidRPr="00DC2C25">
        <w:rPr>
          <w:rFonts w:hint="eastAsia"/>
        </w:rPr>
        <w:t>理由</w:t>
      </w:r>
    </w:p>
    <w:p w:rsidR="006C6048" w:rsidRPr="00DC2C25" w:rsidRDefault="006C6048">
      <w:pPr>
        <w:rPr>
          <w:rFonts w:hint="eastAsia"/>
        </w:rPr>
      </w:pPr>
    </w:p>
    <w:p w:rsidR="006C6048" w:rsidRPr="00DC2C25" w:rsidRDefault="006C6048">
      <w:pPr>
        <w:rPr>
          <w:rFonts w:hint="eastAsia"/>
        </w:rPr>
      </w:pPr>
    </w:p>
    <w:p w:rsidR="006C6048" w:rsidRPr="00DC2C25" w:rsidRDefault="006C6048">
      <w:pPr>
        <w:rPr>
          <w:rFonts w:hint="eastAsia"/>
        </w:rPr>
      </w:pPr>
    </w:p>
    <w:p w:rsidR="006C6048" w:rsidRPr="00DC2C25" w:rsidRDefault="006C6048">
      <w:pPr>
        <w:rPr>
          <w:rFonts w:hint="eastAsia"/>
        </w:rPr>
      </w:pPr>
    </w:p>
    <w:p w:rsidR="006C6048" w:rsidRPr="00DC2C25" w:rsidRDefault="006C6048">
      <w:pPr>
        <w:rPr>
          <w:rFonts w:hint="eastAsia"/>
        </w:rPr>
      </w:pPr>
    </w:p>
    <w:p w:rsidR="00031B66" w:rsidRPr="00DC2C25" w:rsidRDefault="007E1AC2" w:rsidP="00031B66">
      <w:pPr>
        <w:rPr>
          <w:rFonts w:hAnsi="ＭＳ 明朝" w:hint="eastAsia"/>
        </w:rPr>
      </w:pPr>
      <w:r w:rsidRPr="00DC2C25">
        <w:rPr>
          <w:rFonts w:hAnsi="ＭＳ 明朝" w:hint="eastAsia"/>
        </w:rPr>
        <w:t>（教示）</w:t>
      </w:r>
    </w:p>
    <w:p w:rsidR="00192DE9" w:rsidRPr="00DC2C25" w:rsidRDefault="00192DE9" w:rsidP="00031B66">
      <w:pPr>
        <w:rPr>
          <w:rFonts w:hAnsi="ＭＳ 明朝"/>
        </w:rPr>
      </w:pPr>
    </w:p>
    <w:p w:rsidR="00031B66" w:rsidRPr="00DC2C25" w:rsidRDefault="00031B66" w:rsidP="00031B66">
      <w:pPr>
        <w:ind w:left="105" w:hanging="105"/>
        <w:rPr>
          <w:rFonts w:hAnsi="Times New Roman"/>
        </w:rPr>
      </w:pPr>
      <w:r w:rsidRPr="00DC2C25">
        <w:rPr>
          <w:rFonts w:hAnsi="Times New Roman" w:hint="eastAsia"/>
        </w:rPr>
        <w:t>1　この通知について不服があるときは、この通知書を受け取った日の翌日から起算して</w:t>
      </w:r>
      <w:r w:rsidR="007A0B79" w:rsidRPr="00DC2C25">
        <w:rPr>
          <w:rFonts w:hAnsi="Times New Roman" w:hint="eastAsia"/>
        </w:rPr>
        <w:t>3箇月</w:t>
      </w:r>
      <w:r w:rsidRPr="00DC2C25">
        <w:rPr>
          <w:rFonts w:hAnsi="Times New Roman" w:hint="eastAsia"/>
        </w:rPr>
        <w:t>以内に、山梨県介護保険審査会に対し審査請求をすることができます。</w:t>
      </w:r>
    </w:p>
    <w:p w:rsidR="00031B66" w:rsidRPr="00DC2C25" w:rsidRDefault="00031B66" w:rsidP="00031B66">
      <w:pPr>
        <w:ind w:left="105" w:hanging="105"/>
        <w:rPr>
          <w:rFonts w:hAnsi="Times New Roman"/>
        </w:rPr>
      </w:pPr>
      <w:r w:rsidRPr="00DC2C25">
        <w:rPr>
          <w:rFonts w:hAnsi="Times New Roman" w:hint="eastAsia"/>
        </w:rPr>
        <w:t>2　審査請求に対する裁決があり、なお不服があるときは、審査請求の裁決書を受け取った日から6</w:t>
      </w:r>
      <w:r w:rsidR="00192DE9" w:rsidRPr="00DC2C25">
        <w:rPr>
          <w:rFonts w:hAnsi="Times New Roman" w:hint="eastAsia"/>
        </w:rPr>
        <w:t>箇</w:t>
      </w:r>
      <w:r w:rsidRPr="00DC2C25">
        <w:rPr>
          <w:rFonts w:hAnsi="Times New Roman" w:hint="eastAsia"/>
        </w:rPr>
        <w:t>月以内に、</w:t>
      </w:r>
      <w:r w:rsidR="00192DE9" w:rsidRPr="00DC2C25">
        <w:rPr>
          <w:rFonts w:hAnsi="Times New Roman" w:hint="eastAsia"/>
        </w:rPr>
        <w:t>身延町</w:t>
      </w:r>
      <w:r w:rsidRPr="00DC2C25">
        <w:rPr>
          <w:rFonts w:hAnsi="Times New Roman" w:hint="eastAsia"/>
        </w:rPr>
        <w:t>を被告(訴訟において</w:t>
      </w:r>
      <w:r w:rsidR="00192DE9" w:rsidRPr="00DC2C25">
        <w:rPr>
          <w:rFonts w:hAnsi="Times New Roman" w:hint="eastAsia"/>
        </w:rPr>
        <w:t>町</w:t>
      </w:r>
      <w:r w:rsidRPr="00DC2C25">
        <w:rPr>
          <w:rFonts w:hAnsi="Times New Roman" w:hint="eastAsia"/>
        </w:rPr>
        <w:t>を代表する者は</w:t>
      </w:r>
      <w:r w:rsidR="00192DE9" w:rsidRPr="00DC2C25">
        <w:rPr>
          <w:rFonts w:hAnsi="Times New Roman" w:hint="eastAsia"/>
        </w:rPr>
        <w:t>身延町</w:t>
      </w:r>
      <w:r w:rsidRPr="00DC2C25">
        <w:rPr>
          <w:rFonts w:hAnsi="Times New Roman" w:hint="eastAsia"/>
        </w:rPr>
        <w:t>長となります。</w:t>
      </w:r>
      <w:r w:rsidR="001E1447" w:rsidRPr="00DC2C25">
        <w:rPr>
          <w:rFonts w:hAnsi="Times New Roman" w:hint="eastAsia"/>
        </w:rPr>
        <w:t>)</w:t>
      </w:r>
      <w:r w:rsidRPr="00DC2C25">
        <w:rPr>
          <w:rFonts w:hAnsi="Times New Roman" w:hint="eastAsia"/>
        </w:rPr>
        <w:t>として、処分の取消しの訴えを提起することができます。</w:t>
      </w:r>
    </w:p>
    <w:p w:rsidR="00031B66" w:rsidRPr="00DC2C25" w:rsidRDefault="00031B66" w:rsidP="00031B66">
      <w:pPr>
        <w:ind w:left="105" w:hanging="105"/>
        <w:rPr>
          <w:rFonts w:hAnsi="Times New Roman"/>
        </w:rPr>
      </w:pPr>
      <w:r w:rsidRPr="00DC2C25">
        <w:rPr>
          <w:rFonts w:hAnsi="Times New Roman" w:hint="eastAsia"/>
        </w:rPr>
        <w:t>3　処分の取消しの訴えは、審査請求に対する裁決を経た後でなければ提起することができませんが、次のいずれかに該当するときは、裁決を経ないで処分の取消しの訴えを提起することができます。</w:t>
      </w:r>
    </w:p>
    <w:p w:rsidR="00031B66" w:rsidRPr="00DC2C25" w:rsidRDefault="00031B66" w:rsidP="00031B66">
      <w:pPr>
        <w:ind w:left="525" w:hanging="525"/>
        <w:rPr>
          <w:rFonts w:hAnsi="Times New Roman"/>
        </w:rPr>
      </w:pPr>
      <w:r w:rsidRPr="00DC2C25">
        <w:rPr>
          <w:rFonts w:hAnsi="Times New Roman" w:hint="eastAsia"/>
        </w:rPr>
        <w:t xml:space="preserve">　</w:t>
      </w:r>
      <w:r w:rsidRPr="00DC2C25">
        <w:rPr>
          <w:rFonts w:hAnsi="Times New Roman"/>
        </w:rPr>
        <w:t>(</w:t>
      </w:r>
      <w:r w:rsidRPr="00DC2C25">
        <w:rPr>
          <w:rFonts w:hAnsi="Times New Roman" w:hint="eastAsia"/>
        </w:rPr>
        <w:t>1</w:t>
      </w:r>
      <w:r w:rsidRPr="00DC2C25">
        <w:rPr>
          <w:rFonts w:hAnsi="Times New Roman"/>
        </w:rPr>
        <w:t>)</w:t>
      </w:r>
      <w:r w:rsidRPr="00DC2C25">
        <w:rPr>
          <w:rFonts w:hAnsi="Times New Roman" w:hint="eastAsia"/>
        </w:rPr>
        <w:t xml:space="preserve">　審査請求をした日から3</w:t>
      </w:r>
      <w:r w:rsidR="00192DE9" w:rsidRPr="00DC2C25">
        <w:rPr>
          <w:rFonts w:hAnsi="Times New Roman" w:hint="eastAsia"/>
        </w:rPr>
        <w:t>箇</w:t>
      </w:r>
      <w:r w:rsidRPr="00DC2C25">
        <w:rPr>
          <w:rFonts w:hAnsi="Times New Roman" w:hint="eastAsia"/>
        </w:rPr>
        <w:t>月を経過しても裁決がないとき。</w:t>
      </w:r>
    </w:p>
    <w:p w:rsidR="00031B66" w:rsidRPr="00DC2C25" w:rsidRDefault="00031B66" w:rsidP="00031B66">
      <w:pPr>
        <w:ind w:left="525" w:hangingChars="250" w:hanging="525"/>
        <w:rPr>
          <w:rFonts w:hAnsi="Times New Roman"/>
        </w:rPr>
      </w:pPr>
      <w:r w:rsidRPr="00DC2C25">
        <w:rPr>
          <w:rFonts w:hAnsi="Times New Roman" w:hint="eastAsia"/>
        </w:rPr>
        <w:t xml:space="preserve">　</w:t>
      </w:r>
      <w:r w:rsidRPr="00DC2C25">
        <w:rPr>
          <w:rFonts w:hAnsi="Times New Roman"/>
        </w:rPr>
        <w:t>(</w:t>
      </w:r>
      <w:r w:rsidRPr="00DC2C25">
        <w:rPr>
          <w:rFonts w:hAnsi="Times New Roman" w:hint="eastAsia"/>
        </w:rPr>
        <w:t>2</w:t>
      </w:r>
      <w:r w:rsidRPr="00DC2C25">
        <w:rPr>
          <w:rFonts w:hAnsi="Times New Roman"/>
        </w:rPr>
        <w:t>)</w:t>
      </w:r>
      <w:r w:rsidRPr="00DC2C25">
        <w:rPr>
          <w:rFonts w:hAnsi="Times New Roman" w:hint="eastAsia"/>
        </w:rPr>
        <w:t xml:space="preserve">　処分、処分の執行又は手続の続行により生ずる著しい損害を避けるため緊急の必要があるとき。</w:t>
      </w:r>
    </w:p>
    <w:p w:rsidR="00031B66" w:rsidRPr="00DC2C25" w:rsidRDefault="00031B66" w:rsidP="00031B66">
      <w:pPr>
        <w:ind w:left="315" w:hanging="315"/>
        <w:rPr>
          <w:rFonts w:hAnsi="Times New Roman"/>
        </w:rPr>
      </w:pPr>
      <w:r w:rsidRPr="00DC2C25">
        <w:rPr>
          <w:rFonts w:hAnsi="Times New Roman" w:hint="eastAsia"/>
        </w:rPr>
        <w:t xml:space="preserve">　</w:t>
      </w:r>
      <w:r w:rsidRPr="00DC2C25">
        <w:rPr>
          <w:rFonts w:hAnsi="Times New Roman"/>
        </w:rPr>
        <w:t>(</w:t>
      </w:r>
      <w:r w:rsidRPr="00DC2C25">
        <w:rPr>
          <w:rFonts w:hAnsi="Times New Roman" w:hint="eastAsia"/>
        </w:rPr>
        <w:t>3</w:t>
      </w:r>
      <w:r w:rsidRPr="00DC2C25">
        <w:rPr>
          <w:rFonts w:hAnsi="Times New Roman"/>
        </w:rPr>
        <w:t>)</w:t>
      </w:r>
      <w:r w:rsidRPr="00DC2C25">
        <w:rPr>
          <w:rFonts w:hAnsi="Times New Roman" w:hint="eastAsia"/>
        </w:rPr>
        <w:t xml:space="preserve">　その他裁決を経ないことにつき正当な理由があるとき。</w:t>
      </w:r>
    </w:p>
    <w:sectPr w:rsidR="00031B66" w:rsidRPr="00DC2C25" w:rsidSect="00E45118">
      <w:footerReference w:type="default" r:id="rId6"/>
      <w:pgSz w:w="11906" w:h="16838" w:code="9"/>
      <w:pgMar w:top="1701" w:right="1701" w:bottom="1560" w:left="1701" w:header="284" w:footer="284" w:gutter="0"/>
      <w:pgNumType w:start="6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85" w:rsidRDefault="009D0F85">
      <w:r>
        <w:separator/>
      </w:r>
    </w:p>
  </w:endnote>
  <w:endnote w:type="continuationSeparator" w:id="0">
    <w:p w:rsidR="009D0F85" w:rsidRDefault="009D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F41" w:rsidRDefault="00703F41" w:rsidP="00703F4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85" w:rsidRDefault="009D0F85">
      <w:r>
        <w:separator/>
      </w:r>
    </w:p>
  </w:footnote>
  <w:footnote w:type="continuationSeparator" w:id="0">
    <w:p w:rsidR="009D0F85" w:rsidRDefault="009D0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D2"/>
    <w:rsid w:val="00010C1E"/>
    <w:rsid w:val="00031B66"/>
    <w:rsid w:val="00192DE9"/>
    <w:rsid w:val="001E1447"/>
    <w:rsid w:val="00283DAD"/>
    <w:rsid w:val="002E40CF"/>
    <w:rsid w:val="00314AD7"/>
    <w:rsid w:val="003620E9"/>
    <w:rsid w:val="004209BD"/>
    <w:rsid w:val="00421664"/>
    <w:rsid w:val="004F73D2"/>
    <w:rsid w:val="005447C4"/>
    <w:rsid w:val="005E7B9B"/>
    <w:rsid w:val="0064503F"/>
    <w:rsid w:val="006C6048"/>
    <w:rsid w:val="00703F41"/>
    <w:rsid w:val="007A0B79"/>
    <w:rsid w:val="007E1AC2"/>
    <w:rsid w:val="00821268"/>
    <w:rsid w:val="00826180"/>
    <w:rsid w:val="0083487A"/>
    <w:rsid w:val="00842B36"/>
    <w:rsid w:val="008B41C0"/>
    <w:rsid w:val="008C727E"/>
    <w:rsid w:val="009C1561"/>
    <w:rsid w:val="009D0F85"/>
    <w:rsid w:val="00A57BBC"/>
    <w:rsid w:val="00AB40B6"/>
    <w:rsid w:val="00AD211C"/>
    <w:rsid w:val="00C93FB4"/>
    <w:rsid w:val="00CC3197"/>
    <w:rsid w:val="00CC4A89"/>
    <w:rsid w:val="00D35A73"/>
    <w:rsid w:val="00DC2C25"/>
    <w:rsid w:val="00DD517E"/>
    <w:rsid w:val="00E12E8D"/>
    <w:rsid w:val="00E45118"/>
    <w:rsid w:val="00EA218C"/>
    <w:rsid w:val="00EF725D"/>
    <w:rsid w:val="00FC6E6C"/>
    <w:rsid w:val="00FF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4E41E48-7C13-4643-B3D6-EDD6B228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3620E9"/>
    <w:rPr>
      <w:rFonts w:ascii="Arial" w:eastAsia="ＭＳ ゴシック" w:hAnsi="Arial"/>
      <w:sz w:val="18"/>
      <w:szCs w:val="18"/>
    </w:rPr>
  </w:style>
  <w:style w:type="character" w:styleId="a8">
    <w:name w:val="page number"/>
    <w:basedOn w:val="a0"/>
    <w:rsid w:val="0070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様式第3号（第2条関係）</vt:lpstr>
      <vt:lpstr>様式第3号（第2条関係）</vt:lpstr>
    </vt:vector>
  </TitlesOfParts>
  <Manager/>
  <Company/>
  <LinksUpToDate>false</LinksUpToDate>
  <CharactersWithSpaces>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dc:title>
  <dc:subject/>
  <dc:creator>(株)ぎょうせい</dc:creator>
  <cp:keywords/>
  <dc:description/>
  <cp:lastModifiedBy>MNPCA219001</cp:lastModifiedBy>
  <cp:revision>2</cp:revision>
  <cp:lastPrinted>2011-01-13T02:54:00Z</cp:lastPrinted>
  <dcterms:created xsi:type="dcterms:W3CDTF">2024-07-02T02:41:00Z</dcterms:created>
  <dcterms:modified xsi:type="dcterms:W3CDTF">2024-07-02T02:41:00Z</dcterms:modified>
  <cp:category/>
</cp:coreProperties>
</file>