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91" w:rsidRDefault="00833591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様式第6号(第</w:t>
      </w:r>
      <w:r w:rsidR="00482E5B">
        <w:rPr>
          <w:rFonts w:hint="eastAsia"/>
        </w:rPr>
        <w:t>8</w:t>
      </w:r>
      <w:r>
        <w:rPr>
          <w:rFonts w:hint="eastAsia"/>
        </w:rPr>
        <w:t>条関係)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966"/>
        <w:gridCol w:w="210"/>
        <w:gridCol w:w="966"/>
        <w:gridCol w:w="21"/>
        <w:gridCol w:w="709"/>
        <w:gridCol w:w="418"/>
        <w:gridCol w:w="210"/>
        <w:gridCol w:w="224"/>
        <w:gridCol w:w="1175"/>
        <w:gridCol w:w="1386"/>
        <w:gridCol w:w="210"/>
        <w:gridCol w:w="210"/>
      </w:tblGrid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0"/>
        </w:trPr>
        <w:tc>
          <w:tcPr>
            <w:tcW w:w="8511" w:type="dxa"/>
            <w:gridSpan w:val="13"/>
            <w:tcBorders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重度心身障害者医療費助成金請求書</w:t>
            </w:r>
          </w:p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請求額　金　　　　　　　円也</w:t>
            </w:r>
          </w:p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ただし、　　　　年　　月分　　　重度心身障害者医療費の助成を受けたく、助成金の額を証する書面を添えて請求します。</w:t>
            </w:r>
          </w:p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様</w:t>
            </w:r>
          </w:p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患者氏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請求者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5306" w:type="dxa"/>
            <w:gridSpan w:val="8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受給番号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"/>
        </w:trPr>
        <w:tc>
          <w:tcPr>
            <w:tcW w:w="8511" w:type="dxa"/>
            <w:gridSpan w:val="13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8511" w:type="dxa"/>
            <w:gridSpan w:val="13"/>
            <w:tcBorders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診療報酬請求証明</w:t>
            </w:r>
            <w:r>
              <w:rPr>
                <w:rFonts w:hint="eastAsia"/>
              </w:rPr>
              <w:t>書</w:t>
            </w: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969" w:type="dxa"/>
            <w:gridSpan w:val="5"/>
            <w:vMerge w:val="restart"/>
            <w:tcBorders>
              <w:top w:val="nil"/>
              <w:bottom w:val="nil"/>
            </w:tcBorders>
            <w:vAlign w:val="bottom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患者氏名　　　　様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36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Pr="008E2223" w:rsidRDefault="0083359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8E2223">
              <w:rPr>
                <w:rFonts w:hint="eastAsia"/>
                <w:sz w:val="18"/>
                <w:szCs w:val="18"/>
              </w:rPr>
              <w:t>国保　健保　船員　共済　組合</w:t>
            </w:r>
            <w:r w:rsidR="008E2223" w:rsidRPr="008E2223">
              <w:rPr>
                <w:rFonts w:hint="eastAsia"/>
                <w:sz w:val="18"/>
                <w:szCs w:val="18"/>
              </w:rPr>
              <w:t xml:space="preserve">　後期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969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6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本</w:t>
            </w:r>
            <w:r w:rsidR="008E2223">
              <w:rPr>
                <w:rFonts w:hint="eastAsia"/>
              </w:rPr>
              <w:t xml:space="preserve">人　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族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"/>
        </w:trPr>
        <w:tc>
          <w:tcPr>
            <w:tcW w:w="8511" w:type="dxa"/>
            <w:gridSpan w:val="13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5096" w:type="dxa"/>
            <w:gridSpan w:val="7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診療費　　　　　年　　月分</w:t>
            </w:r>
          </w:p>
        </w:tc>
        <w:tc>
          <w:tcPr>
            <w:tcW w:w="32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院　　・　入院外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"/>
        </w:trPr>
        <w:tc>
          <w:tcPr>
            <w:tcW w:w="8511" w:type="dxa"/>
            <w:gridSpan w:val="13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80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診療報酬総点数</w:t>
            </w:r>
          </w:p>
        </w:tc>
        <w:tc>
          <w:tcPr>
            <w:tcW w:w="275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806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80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他法公費負担点数</w:t>
            </w:r>
          </w:p>
          <w:p w:rsidR="00833591" w:rsidRDefault="0083359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(種別　　　　)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806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80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当月分の保険診療に係る本人負担額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806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"/>
        </w:trPr>
        <w:tc>
          <w:tcPr>
            <w:tcW w:w="8511" w:type="dxa"/>
            <w:gridSpan w:val="13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77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7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外来の際の薬剤に係</w:t>
            </w:r>
            <w:r>
              <w:rPr>
                <w:rFonts w:hint="eastAsia"/>
              </w:rPr>
              <w:t>る一部負担金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7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529" w:type="dxa"/>
            <w:gridSpan w:val="10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7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訪問看護療養費</w:t>
            </w:r>
            <w:r>
              <w:rPr>
                <w:rFonts w:hint="eastAsia"/>
              </w:rPr>
              <w:t>等自己負担分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7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529" w:type="dxa"/>
            <w:gridSpan w:val="10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7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529" w:type="dxa"/>
            <w:gridSpan w:val="10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7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入院時食事療養費における自己負担分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7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円×　　日＝　　円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7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市町村民税非課税世</w:t>
            </w:r>
            <w:r>
              <w:rPr>
                <w:rFonts w:hint="eastAsia"/>
              </w:rPr>
              <w:t>帯</w:t>
            </w:r>
          </w:p>
          <w:p w:rsidR="00833591" w:rsidRDefault="0083359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(入院3箇月までの者)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円×　　日＝　　円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7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市町村民税非課税世</w:t>
            </w:r>
            <w:r>
              <w:rPr>
                <w:rFonts w:hint="eastAsia"/>
              </w:rPr>
              <w:t>帯</w:t>
            </w:r>
          </w:p>
          <w:p w:rsidR="00833591" w:rsidRDefault="0083359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(入院4箇月目以降の者)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円×　　日＝　　円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7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</w:rPr>
              <w:t>老齢福祉年金受給者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円×　　日＝　　円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7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552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8511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上記のとおり相違ありません。</w:t>
            </w:r>
          </w:p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関係医療機関等の所在名称　　　　　　　　　</w:t>
            </w:r>
          </w:p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</w:tbl>
    <w:p w:rsidR="00833591" w:rsidRDefault="00833591">
      <w:pPr>
        <w:wordWrap w:val="0"/>
        <w:overflowPunct w:val="0"/>
        <w:autoSpaceDE w:val="0"/>
        <w:autoSpaceDN w:val="0"/>
        <w:spacing w:line="160" w:lineRule="exact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6593"/>
      </w:tblGrid>
      <w:tr w:rsidR="0083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918" w:type="dxa"/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助成金決定額</w:t>
            </w:r>
          </w:p>
        </w:tc>
        <w:tc>
          <w:tcPr>
            <w:tcW w:w="6593" w:type="dxa"/>
            <w:vAlign w:val="center"/>
          </w:tcPr>
          <w:p w:rsidR="00833591" w:rsidRDefault="00833591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3591" w:rsidRDefault="00833591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(注)　※印欄は、記入しないこと。</w:t>
      </w:r>
    </w:p>
    <w:sectPr w:rsidR="00833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0D" w:rsidRDefault="00BE3A0D">
      <w:r>
        <w:separator/>
      </w:r>
    </w:p>
  </w:endnote>
  <w:endnote w:type="continuationSeparator" w:id="0">
    <w:p w:rsidR="00BE3A0D" w:rsidRDefault="00BE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5B" w:rsidRDefault="00482E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5B" w:rsidRDefault="00482E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5B" w:rsidRDefault="00482E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0D" w:rsidRDefault="00BE3A0D">
      <w:r>
        <w:separator/>
      </w:r>
    </w:p>
  </w:footnote>
  <w:footnote w:type="continuationSeparator" w:id="0">
    <w:p w:rsidR="00BE3A0D" w:rsidRDefault="00BE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5B" w:rsidRDefault="00482E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5B" w:rsidRDefault="00482E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5B" w:rsidRDefault="00482E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23"/>
    <w:rsid w:val="00456798"/>
    <w:rsid w:val="00482E5B"/>
    <w:rsid w:val="00833591"/>
    <w:rsid w:val="008E2223"/>
    <w:rsid w:val="00B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376D2-C735-45D7-A64E-43AC3823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MNPCA219001</cp:lastModifiedBy>
  <cp:revision>2</cp:revision>
  <cp:lastPrinted>1601-01-01T00:00:00Z</cp:lastPrinted>
  <dcterms:created xsi:type="dcterms:W3CDTF">2024-07-02T05:45:00Z</dcterms:created>
  <dcterms:modified xsi:type="dcterms:W3CDTF">2024-07-02T05:45:00Z</dcterms:modified>
</cp:coreProperties>
</file>