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54" w:rsidRPr="00CA083B" w:rsidRDefault="00B46954">
      <w:bookmarkStart w:id="0" w:name="_GoBack"/>
      <w:bookmarkEnd w:id="0"/>
      <w:r w:rsidRPr="00CA083B">
        <w:rPr>
          <w:rFonts w:hint="eastAsia"/>
        </w:rPr>
        <w:t>様式第11号(第16条関係)</w:t>
      </w:r>
    </w:p>
    <w:tbl>
      <w:tblPr>
        <w:tblW w:w="8496" w:type="dxa"/>
        <w:tblInd w:w="12" w:type="dxa"/>
        <w:tblLayout w:type="fixed"/>
        <w:tblCellMar>
          <w:left w:w="0" w:type="dxa"/>
          <w:right w:w="0" w:type="dxa"/>
        </w:tblCellMar>
        <w:tblLook w:val="0000" w:firstRow="0" w:lastRow="0" w:firstColumn="0" w:lastColumn="0" w:noHBand="0" w:noVBand="0"/>
      </w:tblPr>
      <w:tblGrid>
        <w:gridCol w:w="981"/>
        <w:gridCol w:w="5811"/>
        <w:gridCol w:w="1704"/>
      </w:tblGrid>
      <w:tr w:rsidR="00B46954" w:rsidRPr="00CA083B">
        <w:tblPrEx>
          <w:tblCellMar>
            <w:top w:w="0" w:type="dxa"/>
            <w:left w:w="0" w:type="dxa"/>
            <w:bottom w:w="0" w:type="dxa"/>
            <w:right w:w="0" w:type="dxa"/>
          </w:tblCellMar>
        </w:tblPrEx>
        <w:trPr>
          <w:cantSplit/>
          <w:trHeight w:val="543"/>
        </w:trPr>
        <w:tc>
          <w:tcPr>
            <w:tcW w:w="981" w:type="dxa"/>
            <w:vAlign w:val="center"/>
          </w:tcPr>
          <w:p w:rsidR="00B46954" w:rsidRPr="00CA083B" w:rsidRDefault="00B46954">
            <w:r w:rsidRPr="00CA083B">
              <w:rPr>
                <w:rFonts w:hint="eastAsia"/>
              </w:rPr>
              <w:t xml:space="preserve">　</w:t>
            </w:r>
          </w:p>
        </w:tc>
        <w:tc>
          <w:tcPr>
            <w:tcW w:w="5811" w:type="dxa"/>
            <w:vAlign w:val="center"/>
          </w:tcPr>
          <w:p w:rsidR="00B46954" w:rsidRPr="00CA083B" w:rsidRDefault="00B46954" w:rsidP="00736616">
            <w:pPr>
              <w:overflowPunct/>
              <w:ind w:left="113" w:right="113"/>
              <w:jc w:val="center"/>
            </w:pPr>
            <w:r w:rsidRPr="00CA083B">
              <w:rPr>
                <w:rFonts w:hint="eastAsia"/>
                <w:spacing w:val="20"/>
              </w:rPr>
              <w:t>介護保険特例給付割合適用承</w:t>
            </w:r>
            <w:r w:rsidRPr="00CA083B">
              <w:rPr>
                <w:rFonts w:hint="eastAsia"/>
              </w:rPr>
              <w:t>認</w:t>
            </w:r>
            <w:r w:rsidRPr="00CA083B">
              <w:t>(</w:t>
            </w:r>
            <w:r w:rsidRPr="00CA083B">
              <w:rPr>
                <w:rFonts w:hint="eastAsia"/>
              </w:rPr>
              <w:t>不承認</w:t>
            </w:r>
            <w:r w:rsidRPr="00CA083B">
              <w:t>)</w:t>
            </w:r>
            <w:r w:rsidRPr="00CA083B">
              <w:rPr>
                <w:rFonts w:hint="eastAsia"/>
                <w:spacing w:val="20"/>
              </w:rPr>
              <w:t>通知</w:t>
            </w:r>
            <w:r w:rsidRPr="00CA083B">
              <w:rPr>
                <w:rFonts w:hint="eastAsia"/>
              </w:rPr>
              <w:t>書</w:t>
            </w:r>
          </w:p>
        </w:tc>
        <w:tc>
          <w:tcPr>
            <w:tcW w:w="1704" w:type="dxa"/>
            <w:vAlign w:val="center"/>
          </w:tcPr>
          <w:p w:rsidR="00B46954" w:rsidRPr="00CA083B" w:rsidRDefault="00B46954">
            <w:r w:rsidRPr="00CA083B">
              <w:rPr>
                <w:rFonts w:hint="eastAsia"/>
              </w:rPr>
              <w:t xml:space="preserve">　</w:t>
            </w:r>
          </w:p>
        </w:tc>
      </w:tr>
    </w:tbl>
    <w:p w:rsidR="00B46954" w:rsidRPr="00CA083B" w:rsidRDefault="00736616">
      <w:pPr>
        <w:ind w:right="420"/>
        <w:jc w:val="right"/>
      </w:pPr>
      <w:r w:rsidRPr="00CA083B">
        <w:rPr>
          <w:rFonts w:hint="eastAsia"/>
        </w:rPr>
        <w:t xml:space="preserve">第　　　</w:t>
      </w:r>
      <w:r w:rsidR="00B46954" w:rsidRPr="00CA083B">
        <w:rPr>
          <w:rFonts w:hint="eastAsia"/>
        </w:rPr>
        <w:t xml:space="preserve">　　</w:t>
      </w:r>
      <w:r w:rsidRPr="00CA083B">
        <w:rPr>
          <w:rFonts w:hint="eastAsia"/>
        </w:rPr>
        <w:t>号</w:t>
      </w:r>
    </w:p>
    <w:p w:rsidR="00B46954" w:rsidRPr="00CA083B" w:rsidRDefault="00B46954">
      <w:pPr>
        <w:ind w:right="420"/>
        <w:jc w:val="right"/>
      </w:pPr>
      <w:r w:rsidRPr="00CA083B">
        <w:rPr>
          <w:rFonts w:hint="eastAsia"/>
        </w:rPr>
        <w:t>年　　月　　日</w:t>
      </w:r>
    </w:p>
    <w:p w:rsidR="00B46954" w:rsidRPr="00CA083B" w:rsidRDefault="00B46954"/>
    <w:p w:rsidR="00B46954" w:rsidRPr="00CA083B" w:rsidRDefault="00B46954">
      <w:r w:rsidRPr="00CA083B">
        <w:rPr>
          <w:rFonts w:hint="eastAsia"/>
        </w:rPr>
        <w:t xml:space="preserve">　　</w:t>
      </w:r>
      <w:r w:rsidR="00736616" w:rsidRPr="00CA083B">
        <w:rPr>
          <w:rFonts w:hint="eastAsia"/>
        </w:rPr>
        <w:t>〒</w:t>
      </w:r>
    </w:p>
    <w:p w:rsidR="00B46954" w:rsidRPr="00CA083B" w:rsidRDefault="00736616">
      <w:pPr>
        <w:pStyle w:val="a3"/>
        <w:tabs>
          <w:tab w:val="clear" w:pos="4252"/>
          <w:tab w:val="clear" w:pos="8504"/>
        </w:tabs>
        <w:snapToGrid/>
      </w:pPr>
      <w:r w:rsidRPr="00CA083B">
        <w:rPr>
          <w:rFonts w:hint="eastAsia"/>
        </w:rPr>
        <w:t xml:space="preserve">　　身延町</w:t>
      </w:r>
    </w:p>
    <w:p w:rsidR="00B46954" w:rsidRPr="00CA083B" w:rsidRDefault="00B46954">
      <w:r w:rsidRPr="00CA083B">
        <w:rPr>
          <w:rFonts w:hint="eastAsia"/>
        </w:rPr>
        <w:t xml:space="preserve">　　　　　　　　　様</w:t>
      </w:r>
    </w:p>
    <w:p w:rsidR="00B46954" w:rsidRPr="00CA083B" w:rsidRDefault="00B46954"/>
    <w:p w:rsidR="00B46954" w:rsidRPr="00CA083B" w:rsidRDefault="00736616">
      <w:pPr>
        <w:ind w:right="420"/>
        <w:jc w:val="right"/>
      </w:pPr>
      <w:r w:rsidRPr="00CA083B">
        <w:rPr>
          <w:rFonts w:hint="eastAsia"/>
        </w:rPr>
        <w:t>身延</w:t>
      </w:r>
      <w:r w:rsidR="00B46954" w:rsidRPr="00CA083B">
        <w:rPr>
          <w:rFonts w:hint="eastAsia"/>
        </w:rPr>
        <w:t xml:space="preserve">町長　　　　　　　　</w:t>
      </w:r>
      <w:r w:rsidR="007C0B61" w:rsidRPr="00CA083B">
        <w:fldChar w:fldCharType="begin"/>
      </w:r>
      <w:r w:rsidR="007C0B61" w:rsidRPr="00CA083B">
        <w:instrText xml:space="preserve"> </w:instrText>
      </w:r>
      <w:r w:rsidR="007C0B61" w:rsidRPr="00CA083B">
        <w:rPr>
          <w:rFonts w:hint="eastAsia"/>
        </w:rPr>
        <w:instrText>eq \o\ac(□,</w:instrText>
      </w:r>
      <w:r w:rsidR="007C0B61" w:rsidRPr="00CA083B">
        <w:rPr>
          <w:rFonts w:hint="eastAsia"/>
          <w:position w:val="2"/>
          <w:sz w:val="12"/>
        </w:rPr>
        <w:instrText>印</w:instrText>
      </w:r>
      <w:r w:rsidR="007C0B61" w:rsidRPr="00CA083B">
        <w:rPr>
          <w:rFonts w:hint="eastAsia"/>
        </w:rPr>
        <w:instrText>)</w:instrText>
      </w:r>
      <w:r w:rsidR="007C0B61" w:rsidRPr="00CA083B">
        <w:fldChar w:fldCharType="end"/>
      </w:r>
    </w:p>
    <w:p w:rsidR="00B46954" w:rsidRPr="00CA083B" w:rsidRDefault="00B46954">
      <w:pPr>
        <w:pStyle w:val="a6"/>
      </w:pPr>
      <w:r w:rsidRPr="00CA083B">
        <w:rPr>
          <w:rFonts w:hint="eastAsia"/>
        </w:rPr>
        <w:t xml:space="preserve">　　先に申請のありました介護給付率の特例適用申請については、次のとおり決定しましたので通知します。</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6"/>
        <w:gridCol w:w="260"/>
        <w:gridCol w:w="260"/>
        <w:gridCol w:w="261"/>
        <w:gridCol w:w="260"/>
        <w:gridCol w:w="261"/>
        <w:gridCol w:w="260"/>
        <w:gridCol w:w="260"/>
        <w:gridCol w:w="261"/>
        <w:gridCol w:w="260"/>
        <w:gridCol w:w="261"/>
        <w:gridCol w:w="1656"/>
        <w:gridCol w:w="2580"/>
      </w:tblGrid>
      <w:tr w:rsidR="00B46954" w:rsidRPr="00CA083B">
        <w:tblPrEx>
          <w:tblCellMar>
            <w:top w:w="0" w:type="dxa"/>
            <w:left w:w="0" w:type="dxa"/>
            <w:bottom w:w="0" w:type="dxa"/>
            <w:right w:w="0" w:type="dxa"/>
          </w:tblCellMar>
        </w:tblPrEx>
        <w:trPr>
          <w:cantSplit/>
          <w:trHeight w:hRule="exact" w:val="440"/>
        </w:trPr>
        <w:tc>
          <w:tcPr>
            <w:tcW w:w="1656" w:type="dxa"/>
            <w:vAlign w:val="center"/>
          </w:tcPr>
          <w:p w:rsidR="00B46954" w:rsidRPr="00CA083B" w:rsidRDefault="00B46954">
            <w:pPr>
              <w:overflowPunct/>
              <w:ind w:left="113" w:right="113"/>
              <w:jc w:val="distribute"/>
            </w:pPr>
            <w:r w:rsidRPr="00CA083B">
              <w:rPr>
                <w:rFonts w:hint="eastAsia"/>
              </w:rPr>
              <w:t>被保険者番号</w:t>
            </w:r>
          </w:p>
        </w:tc>
        <w:tc>
          <w:tcPr>
            <w:tcW w:w="260" w:type="dxa"/>
            <w:vAlign w:val="center"/>
          </w:tcPr>
          <w:p w:rsidR="00B46954" w:rsidRPr="00CA083B" w:rsidRDefault="00B46954">
            <w:r w:rsidRPr="00CA083B">
              <w:rPr>
                <w:rFonts w:hint="eastAsia"/>
              </w:rPr>
              <w:t xml:space="preserve">　</w:t>
            </w:r>
          </w:p>
        </w:tc>
        <w:tc>
          <w:tcPr>
            <w:tcW w:w="260" w:type="dxa"/>
            <w:vAlign w:val="center"/>
          </w:tcPr>
          <w:p w:rsidR="00B46954" w:rsidRPr="00CA083B" w:rsidRDefault="00B46954">
            <w:r w:rsidRPr="00CA083B">
              <w:rPr>
                <w:rFonts w:hint="eastAsia"/>
              </w:rPr>
              <w:t xml:space="preserve">　</w:t>
            </w:r>
          </w:p>
        </w:tc>
        <w:tc>
          <w:tcPr>
            <w:tcW w:w="261" w:type="dxa"/>
            <w:vAlign w:val="center"/>
          </w:tcPr>
          <w:p w:rsidR="00B46954" w:rsidRPr="00CA083B" w:rsidRDefault="00B46954">
            <w:r w:rsidRPr="00CA083B">
              <w:rPr>
                <w:rFonts w:hint="eastAsia"/>
              </w:rPr>
              <w:t xml:space="preserve">　</w:t>
            </w:r>
          </w:p>
        </w:tc>
        <w:tc>
          <w:tcPr>
            <w:tcW w:w="260" w:type="dxa"/>
            <w:vAlign w:val="center"/>
          </w:tcPr>
          <w:p w:rsidR="00B46954" w:rsidRPr="00CA083B" w:rsidRDefault="00B46954">
            <w:r w:rsidRPr="00CA083B">
              <w:rPr>
                <w:rFonts w:hint="eastAsia"/>
              </w:rPr>
              <w:t xml:space="preserve">　</w:t>
            </w:r>
          </w:p>
        </w:tc>
        <w:tc>
          <w:tcPr>
            <w:tcW w:w="261" w:type="dxa"/>
            <w:vAlign w:val="center"/>
          </w:tcPr>
          <w:p w:rsidR="00B46954" w:rsidRPr="00CA083B" w:rsidRDefault="00B46954">
            <w:r w:rsidRPr="00CA083B">
              <w:rPr>
                <w:rFonts w:hint="eastAsia"/>
              </w:rPr>
              <w:t xml:space="preserve">　</w:t>
            </w:r>
          </w:p>
        </w:tc>
        <w:tc>
          <w:tcPr>
            <w:tcW w:w="260" w:type="dxa"/>
            <w:vAlign w:val="center"/>
          </w:tcPr>
          <w:p w:rsidR="00B46954" w:rsidRPr="00CA083B" w:rsidRDefault="00B46954">
            <w:r w:rsidRPr="00CA083B">
              <w:rPr>
                <w:rFonts w:hint="eastAsia"/>
              </w:rPr>
              <w:t xml:space="preserve">　</w:t>
            </w:r>
          </w:p>
        </w:tc>
        <w:tc>
          <w:tcPr>
            <w:tcW w:w="260" w:type="dxa"/>
            <w:vAlign w:val="center"/>
          </w:tcPr>
          <w:p w:rsidR="00B46954" w:rsidRPr="00CA083B" w:rsidRDefault="00B46954">
            <w:r w:rsidRPr="00CA083B">
              <w:rPr>
                <w:rFonts w:hint="eastAsia"/>
              </w:rPr>
              <w:t xml:space="preserve">　</w:t>
            </w:r>
          </w:p>
        </w:tc>
        <w:tc>
          <w:tcPr>
            <w:tcW w:w="261" w:type="dxa"/>
            <w:vAlign w:val="center"/>
          </w:tcPr>
          <w:p w:rsidR="00B46954" w:rsidRPr="00CA083B" w:rsidRDefault="00B46954">
            <w:r w:rsidRPr="00CA083B">
              <w:rPr>
                <w:rFonts w:hint="eastAsia"/>
              </w:rPr>
              <w:t xml:space="preserve">　</w:t>
            </w:r>
          </w:p>
        </w:tc>
        <w:tc>
          <w:tcPr>
            <w:tcW w:w="260" w:type="dxa"/>
            <w:vAlign w:val="center"/>
          </w:tcPr>
          <w:p w:rsidR="00B46954" w:rsidRPr="00CA083B" w:rsidRDefault="00B46954">
            <w:r w:rsidRPr="00CA083B">
              <w:rPr>
                <w:rFonts w:hint="eastAsia"/>
              </w:rPr>
              <w:t xml:space="preserve">　</w:t>
            </w:r>
          </w:p>
        </w:tc>
        <w:tc>
          <w:tcPr>
            <w:tcW w:w="261" w:type="dxa"/>
            <w:vAlign w:val="center"/>
          </w:tcPr>
          <w:p w:rsidR="00B46954" w:rsidRPr="00CA083B" w:rsidRDefault="00B46954">
            <w:r w:rsidRPr="00CA083B">
              <w:rPr>
                <w:rFonts w:hint="eastAsia"/>
              </w:rPr>
              <w:t xml:space="preserve">　</w:t>
            </w:r>
          </w:p>
        </w:tc>
        <w:tc>
          <w:tcPr>
            <w:tcW w:w="1656" w:type="dxa"/>
            <w:vAlign w:val="center"/>
          </w:tcPr>
          <w:p w:rsidR="00B46954" w:rsidRPr="00CA083B" w:rsidRDefault="00B46954">
            <w:pPr>
              <w:overflowPunct/>
              <w:ind w:left="113" w:right="113"/>
              <w:jc w:val="distribute"/>
            </w:pPr>
            <w:r w:rsidRPr="00CA083B">
              <w:rPr>
                <w:rFonts w:hint="eastAsia"/>
              </w:rPr>
              <w:t>被保険者氏名</w:t>
            </w:r>
          </w:p>
        </w:tc>
        <w:tc>
          <w:tcPr>
            <w:tcW w:w="2580" w:type="dxa"/>
            <w:vAlign w:val="center"/>
          </w:tcPr>
          <w:p w:rsidR="00B46954" w:rsidRPr="00CA083B" w:rsidRDefault="00B46954">
            <w:r w:rsidRPr="00CA083B">
              <w:rPr>
                <w:rFonts w:hint="eastAsia"/>
              </w:rPr>
              <w:t xml:space="preserve">　</w:t>
            </w:r>
          </w:p>
        </w:tc>
      </w:tr>
    </w:tbl>
    <w:p w:rsidR="00B46954" w:rsidRPr="00CA083B" w:rsidRDefault="00B46954"/>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864"/>
        <w:gridCol w:w="3000"/>
        <w:gridCol w:w="3912"/>
      </w:tblGrid>
      <w:tr w:rsidR="00B46954" w:rsidRPr="00CA083B">
        <w:tblPrEx>
          <w:tblCellMar>
            <w:top w:w="0" w:type="dxa"/>
            <w:left w:w="0" w:type="dxa"/>
            <w:bottom w:w="0" w:type="dxa"/>
            <w:right w:w="0" w:type="dxa"/>
          </w:tblCellMar>
        </w:tblPrEx>
        <w:trPr>
          <w:cantSplit/>
          <w:trHeight w:hRule="exact" w:val="440"/>
        </w:trPr>
        <w:tc>
          <w:tcPr>
            <w:tcW w:w="1584" w:type="dxa"/>
            <w:gridSpan w:val="2"/>
            <w:tcBorders>
              <w:bottom w:val="nil"/>
            </w:tcBorders>
            <w:vAlign w:val="center"/>
          </w:tcPr>
          <w:p w:rsidR="00B46954" w:rsidRPr="00CA083B" w:rsidRDefault="00B46954">
            <w:pPr>
              <w:overflowPunct/>
              <w:ind w:left="113" w:right="113"/>
              <w:jc w:val="distribute"/>
            </w:pPr>
            <w:r w:rsidRPr="00CA083B">
              <w:rPr>
                <w:rFonts w:hint="eastAsia"/>
              </w:rPr>
              <w:t>決定年月日</w:t>
            </w:r>
          </w:p>
        </w:tc>
        <w:tc>
          <w:tcPr>
            <w:tcW w:w="3000" w:type="dxa"/>
            <w:tcBorders>
              <w:bottom w:val="nil"/>
            </w:tcBorders>
            <w:vAlign w:val="center"/>
          </w:tcPr>
          <w:p w:rsidR="00B46954" w:rsidRPr="00CA083B" w:rsidRDefault="00B46954">
            <w:pPr>
              <w:jc w:val="right"/>
            </w:pPr>
            <w:r w:rsidRPr="00CA083B">
              <w:rPr>
                <w:rFonts w:hint="eastAsia"/>
              </w:rPr>
              <w:t xml:space="preserve">年　　月　　日　　</w:t>
            </w:r>
          </w:p>
        </w:tc>
        <w:tc>
          <w:tcPr>
            <w:tcW w:w="3912" w:type="dxa"/>
            <w:tcBorders>
              <w:top w:val="nil"/>
              <w:right w:val="nil"/>
            </w:tcBorders>
            <w:vAlign w:val="center"/>
          </w:tcPr>
          <w:p w:rsidR="00B46954" w:rsidRPr="00CA083B" w:rsidRDefault="00B46954">
            <w:r w:rsidRPr="00CA083B">
              <w:rPr>
                <w:rFonts w:hint="eastAsia"/>
              </w:rPr>
              <w:t xml:space="preserve">　</w:t>
            </w:r>
          </w:p>
        </w:tc>
      </w:tr>
      <w:tr w:rsidR="00B46954" w:rsidRPr="00CA083B">
        <w:tblPrEx>
          <w:tblCellMar>
            <w:top w:w="0" w:type="dxa"/>
            <w:left w:w="0" w:type="dxa"/>
            <w:bottom w:w="0" w:type="dxa"/>
            <w:right w:w="0" w:type="dxa"/>
          </w:tblCellMar>
        </w:tblPrEx>
        <w:trPr>
          <w:cantSplit/>
          <w:trHeight w:hRule="exact" w:val="440"/>
        </w:trPr>
        <w:tc>
          <w:tcPr>
            <w:tcW w:w="1584" w:type="dxa"/>
            <w:gridSpan w:val="2"/>
            <w:tcBorders>
              <w:right w:val="nil"/>
            </w:tcBorders>
            <w:vAlign w:val="center"/>
          </w:tcPr>
          <w:p w:rsidR="00B46954" w:rsidRPr="00CA083B" w:rsidRDefault="00B46954">
            <w:pPr>
              <w:overflowPunct/>
              <w:ind w:left="113" w:right="113"/>
              <w:jc w:val="distribute"/>
            </w:pPr>
            <w:r w:rsidRPr="00CA083B">
              <w:rPr>
                <w:rFonts w:hint="eastAsia"/>
              </w:rPr>
              <w:t>決定事項</w:t>
            </w:r>
          </w:p>
        </w:tc>
        <w:tc>
          <w:tcPr>
            <w:tcW w:w="6912" w:type="dxa"/>
            <w:gridSpan w:val="2"/>
            <w:tcBorders>
              <w:left w:val="nil"/>
            </w:tcBorders>
            <w:vAlign w:val="center"/>
          </w:tcPr>
          <w:p w:rsidR="00B46954" w:rsidRPr="00CA083B" w:rsidRDefault="00B46954">
            <w:r w:rsidRPr="00CA083B">
              <w:rPr>
                <w:rFonts w:hint="eastAsia"/>
              </w:rPr>
              <w:t xml:space="preserve">　</w:t>
            </w:r>
          </w:p>
        </w:tc>
      </w:tr>
      <w:tr w:rsidR="00B46954" w:rsidRPr="00CA083B">
        <w:tblPrEx>
          <w:tblCellMar>
            <w:top w:w="0" w:type="dxa"/>
            <w:left w:w="0" w:type="dxa"/>
            <w:bottom w:w="0" w:type="dxa"/>
            <w:right w:w="0" w:type="dxa"/>
          </w:tblCellMar>
        </w:tblPrEx>
        <w:trPr>
          <w:cantSplit/>
          <w:trHeight w:val="1635"/>
        </w:trPr>
        <w:tc>
          <w:tcPr>
            <w:tcW w:w="720" w:type="dxa"/>
            <w:textDirection w:val="tbRlV"/>
            <w:vAlign w:val="center"/>
          </w:tcPr>
          <w:p w:rsidR="00B46954" w:rsidRPr="00CA083B" w:rsidRDefault="00B46954">
            <w:pPr>
              <w:jc w:val="center"/>
            </w:pPr>
            <w:r w:rsidRPr="00CA083B">
              <w:rPr>
                <w:rFonts w:hint="eastAsia"/>
              </w:rPr>
              <w:t>１承認する</w:t>
            </w:r>
          </w:p>
        </w:tc>
        <w:tc>
          <w:tcPr>
            <w:tcW w:w="7776" w:type="dxa"/>
            <w:gridSpan w:val="3"/>
            <w:vAlign w:val="center"/>
          </w:tcPr>
          <w:p w:rsidR="00B46954" w:rsidRPr="00CA083B" w:rsidRDefault="00B46954">
            <w:pPr>
              <w:overflowPunct/>
              <w:ind w:left="113" w:right="113"/>
              <w:rPr>
                <w:position w:val="26"/>
              </w:rPr>
            </w:pPr>
            <w:r w:rsidRPr="00CA083B">
              <w:rPr>
                <w:rFonts w:hint="eastAsia"/>
                <w:position w:val="26"/>
              </w:rPr>
              <w:t>適用年月日　　　　年　　月　　日</w:t>
            </w:r>
          </w:p>
          <w:p w:rsidR="00B46954" w:rsidRPr="00CA083B" w:rsidRDefault="00B46954">
            <w:pPr>
              <w:overflowPunct/>
              <w:ind w:left="113" w:right="113"/>
            </w:pPr>
            <w:r w:rsidRPr="00CA083B">
              <w:rPr>
                <w:rFonts w:hint="eastAsia"/>
                <w:spacing w:val="34"/>
              </w:rPr>
              <w:t>有効期</w:t>
            </w:r>
            <w:r w:rsidRPr="00CA083B">
              <w:rPr>
                <w:rFonts w:hint="eastAsia"/>
              </w:rPr>
              <w:t>限　　　　年　　月　　日</w:t>
            </w:r>
          </w:p>
        </w:tc>
      </w:tr>
      <w:tr w:rsidR="00B46954" w:rsidRPr="00CA083B">
        <w:tblPrEx>
          <w:tblCellMar>
            <w:top w:w="0" w:type="dxa"/>
            <w:left w:w="0" w:type="dxa"/>
            <w:bottom w:w="0" w:type="dxa"/>
            <w:right w:w="0" w:type="dxa"/>
          </w:tblCellMar>
        </w:tblPrEx>
        <w:trPr>
          <w:cantSplit/>
          <w:trHeight w:val="1635"/>
        </w:trPr>
        <w:tc>
          <w:tcPr>
            <w:tcW w:w="720" w:type="dxa"/>
            <w:textDirection w:val="tbRlV"/>
            <w:vAlign w:val="center"/>
          </w:tcPr>
          <w:p w:rsidR="00B46954" w:rsidRPr="00CA083B" w:rsidRDefault="00B46954">
            <w:pPr>
              <w:jc w:val="center"/>
            </w:pPr>
            <w:r w:rsidRPr="00CA083B">
              <w:rPr>
                <w:rFonts w:hint="eastAsia"/>
              </w:rPr>
              <w:t>２承認しない</w:t>
            </w:r>
          </w:p>
        </w:tc>
        <w:tc>
          <w:tcPr>
            <w:tcW w:w="7776" w:type="dxa"/>
            <w:gridSpan w:val="3"/>
          </w:tcPr>
          <w:p w:rsidR="00B46954" w:rsidRPr="00CA083B" w:rsidRDefault="00B46954">
            <w:pPr>
              <w:overflowPunct/>
              <w:ind w:left="113" w:right="113"/>
            </w:pPr>
            <w:r w:rsidRPr="00CA083B">
              <w:rPr>
                <w:rFonts w:hint="eastAsia"/>
              </w:rPr>
              <w:t>理由</w:t>
            </w:r>
          </w:p>
        </w:tc>
      </w:tr>
    </w:tbl>
    <w:p w:rsidR="00B46954" w:rsidRPr="00CA083B" w:rsidRDefault="00B46954">
      <w:pPr>
        <w:spacing w:line="320" w:lineRule="exact"/>
      </w:pPr>
      <w:r w:rsidRPr="00CA083B">
        <w:rPr>
          <w:rFonts w:hint="eastAsia"/>
        </w:rPr>
        <w:t xml:space="preserve">　問い合わせ先</w:t>
      </w:r>
    </w:p>
    <w:p w:rsidR="00B46954" w:rsidRPr="00CA083B" w:rsidRDefault="00B46954">
      <w:pPr>
        <w:spacing w:line="320" w:lineRule="exact"/>
      </w:pPr>
      <w:r w:rsidRPr="00CA083B">
        <w:rPr>
          <w:rFonts w:hint="eastAsia"/>
        </w:rPr>
        <w:t xml:space="preserve">　　</w:t>
      </w:r>
      <w:r w:rsidR="00736616" w:rsidRPr="00CA083B">
        <w:rPr>
          <w:rFonts w:hint="eastAsia"/>
        </w:rPr>
        <w:t>身延町</w:t>
      </w:r>
      <w:r w:rsidRPr="00CA083B">
        <w:rPr>
          <w:rFonts w:hint="eastAsia"/>
        </w:rPr>
        <w:t>役場</w:t>
      </w:r>
      <w:r w:rsidR="00736616" w:rsidRPr="00CA083B">
        <w:rPr>
          <w:rFonts w:hint="eastAsia"/>
        </w:rPr>
        <w:t>福祉保健課</w:t>
      </w:r>
    </w:p>
    <w:p w:rsidR="00B46954" w:rsidRPr="00CA083B" w:rsidRDefault="00B46954">
      <w:pPr>
        <w:spacing w:line="320" w:lineRule="exact"/>
      </w:pPr>
      <w:r w:rsidRPr="00CA083B">
        <w:rPr>
          <w:rFonts w:hint="eastAsia"/>
        </w:rPr>
        <w:t xml:space="preserve">　　　　　　</w:t>
      </w:r>
      <w:r w:rsidRPr="00CA083B">
        <w:rPr>
          <w:rFonts w:hint="eastAsia"/>
          <w:spacing w:val="210"/>
        </w:rPr>
        <w:t>住</w:t>
      </w:r>
      <w:r w:rsidR="00736616" w:rsidRPr="00CA083B">
        <w:rPr>
          <w:rFonts w:hint="eastAsia"/>
        </w:rPr>
        <w:t>所　山梨県南巨摩郡身延町</w:t>
      </w:r>
      <w:r w:rsidR="00D62219" w:rsidRPr="00CA083B">
        <w:rPr>
          <w:rFonts w:hint="eastAsia"/>
        </w:rPr>
        <w:t>切石</w:t>
      </w:r>
      <w:r w:rsidRPr="00CA083B">
        <w:t>1</w:t>
      </w:r>
      <w:r w:rsidR="00736616" w:rsidRPr="00CA083B">
        <w:rPr>
          <w:rFonts w:hint="eastAsia"/>
        </w:rPr>
        <w:t>17-1</w:t>
      </w:r>
      <w:r w:rsidR="00F8504E" w:rsidRPr="00CA083B">
        <w:t xml:space="preserve"> </w:t>
      </w:r>
    </w:p>
    <w:p w:rsidR="00B46954" w:rsidRPr="00CA083B" w:rsidRDefault="00B46954">
      <w:pPr>
        <w:spacing w:line="320" w:lineRule="exact"/>
        <w:rPr>
          <w:rFonts w:hint="eastAsia"/>
        </w:rPr>
      </w:pPr>
      <w:r w:rsidRPr="00CA083B">
        <w:rPr>
          <w:rFonts w:hint="eastAsia"/>
        </w:rPr>
        <w:t xml:space="preserve">　　　　　　電話番号　</w:t>
      </w:r>
      <w:r w:rsidRPr="00CA083B">
        <w:t>055</w:t>
      </w:r>
      <w:r w:rsidR="00F8504E" w:rsidRPr="00CA083B">
        <w:rPr>
          <w:rFonts w:hint="eastAsia"/>
        </w:rPr>
        <w:t>6</w:t>
      </w:r>
      <w:r w:rsidR="00736616" w:rsidRPr="00CA083B">
        <w:rPr>
          <w:rFonts w:hint="eastAsia"/>
        </w:rPr>
        <w:t>-</w:t>
      </w:r>
      <w:r w:rsidRPr="00CA083B">
        <w:t>2</w:t>
      </w:r>
      <w:r w:rsidR="00736616" w:rsidRPr="00CA083B">
        <w:rPr>
          <w:rFonts w:hint="eastAsia"/>
        </w:rPr>
        <w:t>0-4611</w:t>
      </w:r>
    </w:p>
    <w:p w:rsidR="00B46954" w:rsidRPr="00CA083B" w:rsidRDefault="00B46954">
      <w:pPr>
        <w:spacing w:line="320" w:lineRule="exact"/>
      </w:pPr>
      <w:r w:rsidRPr="00CA083B">
        <w:rPr>
          <w:rFonts w:hint="eastAsia"/>
        </w:rPr>
        <w:t xml:space="preserve">　不服の申立て</w:t>
      </w:r>
    </w:p>
    <w:p w:rsidR="00B46954" w:rsidRPr="00CA083B" w:rsidRDefault="00B46954">
      <w:pPr>
        <w:spacing w:line="320" w:lineRule="exact"/>
        <w:ind w:left="210" w:hanging="210"/>
      </w:pPr>
      <w:r w:rsidRPr="00CA083B">
        <w:rPr>
          <w:rFonts w:hint="eastAsia"/>
        </w:rPr>
        <w:t xml:space="preserve">　　この通知書について不服があるときは、この通知書を受け取った日の翌日から起算して</w:t>
      </w:r>
      <w:r w:rsidR="007C0B61" w:rsidRPr="00CA083B">
        <w:rPr>
          <w:rFonts w:hint="eastAsia"/>
        </w:rPr>
        <w:t>3箇月</w:t>
      </w:r>
      <w:r w:rsidRPr="00CA083B">
        <w:rPr>
          <w:rFonts w:hint="eastAsia"/>
        </w:rPr>
        <w:t>以内に山梨県介護保険審査会に審査請求をすることができます。</w:t>
      </w:r>
    </w:p>
    <w:p w:rsidR="00B46954" w:rsidRPr="00CA083B" w:rsidRDefault="00B46954">
      <w:pPr>
        <w:spacing w:line="320" w:lineRule="exact"/>
      </w:pPr>
      <w:r w:rsidRPr="00CA083B">
        <w:rPr>
          <w:rFonts w:hint="eastAsia"/>
        </w:rPr>
        <w:t xml:space="preserve">　</w:t>
      </w:r>
      <w:r w:rsidRPr="00CA083B">
        <w:rPr>
          <w:rFonts w:hint="eastAsia"/>
          <w:spacing w:val="210"/>
        </w:rPr>
        <w:t>住</w:t>
      </w:r>
      <w:r w:rsidRPr="00CA083B">
        <w:rPr>
          <w:rFonts w:hint="eastAsia"/>
        </w:rPr>
        <w:t>所　山梨県甲府市丸の内</w:t>
      </w:r>
      <w:r w:rsidRPr="00CA083B">
        <w:t>1</w:t>
      </w:r>
      <w:r w:rsidR="00736616" w:rsidRPr="00CA083B">
        <w:rPr>
          <w:rFonts w:hint="eastAsia"/>
        </w:rPr>
        <w:t>-</w:t>
      </w:r>
      <w:r w:rsidRPr="00CA083B">
        <w:t>6</w:t>
      </w:r>
      <w:r w:rsidR="00736616" w:rsidRPr="00CA083B">
        <w:rPr>
          <w:rFonts w:hint="eastAsia"/>
        </w:rPr>
        <w:t>-</w:t>
      </w:r>
      <w:r w:rsidRPr="00CA083B">
        <w:t>1</w:t>
      </w:r>
      <w:r w:rsidRPr="00CA083B">
        <w:rPr>
          <w:rFonts w:hint="eastAsia"/>
        </w:rPr>
        <w:t xml:space="preserve">　山梨県</w:t>
      </w:r>
      <w:r w:rsidR="00FA60C7" w:rsidRPr="00CA083B">
        <w:rPr>
          <w:rFonts w:hint="eastAsia"/>
        </w:rPr>
        <w:t>健康</w:t>
      </w:r>
      <w:r w:rsidRPr="00CA083B">
        <w:rPr>
          <w:rFonts w:hint="eastAsia"/>
        </w:rPr>
        <w:t>長寿</w:t>
      </w:r>
      <w:r w:rsidR="00FA60C7" w:rsidRPr="00CA083B">
        <w:rPr>
          <w:rFonts w:hint="eastAsia"/>
        </w:rPr>
        <w:t>推進</w:t>
      </w:r>
      <w:r w:rsidRPr="00CA083B">
        <w:rPr>
          <w:rFonts w:hint="eastAsia"/>
        </w:rPr>
        <w:t>課</w:t>
      </w:r>
    </w:p>
    <w:p w:rsidR="00B46954" w:rsidRPr="00CA083B" w:rsidRDefault="00B46954">
      <w:pPr>
        <w:spacing w:line="320" w:lineRule="exact"/>
      </w:pPr>
      <w:r w:rsidRPr="00CA083B">
        <w:rPr>
          <w:rFonts w:hint="eastAsia"/>
        </w:rPr>
        <w:t xml:space="preserve">　電話番号　</w:t>
      </w:r>
      <w:r w:rsidRPr="00CA083B">
        <w:t>055</w:t>
      </w:r>
      <w:r w:rsidR="00736616" w:rsidRPr="00CA083B">
        <w:rPr>
          <w:rFonts w:hint="eastAsia"/>
        </w:rPr>
        <w:t>-</w:t>
      </w:r>
      <w:r w:rsidRPr="00CA083B">
        <w:t>223</w:t>
      </w:r>
      <w:r w:rsidR="00736616" w:rsidRPr="00CA083B">
        <w:rPr>
          <w:rFonts w:hint="eastAsia"/>
        </w:rPr>
        <w:t>-</w:t>
      </w:r>
      <w:r w:rsidRPr="00CA083B">
        <w:t>1453</w:t>
      </w:r>
    </w:p>
    <w:p w:rsidR="00B46954" w:rsidRPr="00CA083B" w:rsidRDefault="00B46954">
      <w:pPr>
        <w:spacing w:line="320" w:lineRule="exact"/>
        <w:ind w:left="210" w:hanging="210"/>
      </w:pPr>
      <w:r w:rsidRPr="00CA083B">
        <w:rPr>
          <w:rFonts w:hint="eastAsia"/>
        </w:rPr>
        <w:t xml:space="preserve">　　また、審査請求に対する裁決があり、なお不服があるときは、審査請求の裁決書を受け取った日の翌日から起算して</w:t>
      </w:r>
      <w:r w:rsidRPr="00CA083B">
        <w:t>6</w:t>
      </w:r>
      <w:r w:rsidR="007C0B61" w:rsidRPr="00CA083B">
        <w:rPr>
          <w:rFonts w:hint="eastAsia"/>
        </w:rPr>
        <w:t>箇</w:t>
      </w:r>
      <w:r w:rsidRPr="00CA083B">
        <w:rPr>
          <w:rFonts w:hint="eastAsia"/>
        </w:rPr>
        <w:t>月以内</w:t>
      </w:r>
      <w:r w:rsidRPr="00CA083B">
        <w:t>(6</w:t>
      </w:r>
      <w:r w:rsidR="007C0B61" w:rsidRPr="00CA083B">
        <w:rPr>
          <w:rFonts w:hint="eastAsia"/>
        </w:rPr>
        <w:t>箇</w:t>
      </w:r>
      <w:r w:rsidRPr="00CA083B">
        <w:rPr>
          <w:rFonts w:hint="eastAsia"/>
        </w:rPr>
        <w:t>月以内であっても、裁決の日から</w:t>
      </w:r>
      <w:r w:rsidRPr="00CA083B">
        <w:t>1</w:t>
      </w:r>
      <w:r w:rsidRPr="00CA083B">
        <w:rPr>
          <w:rFonts w:hint="eastAsia"/>
        </w:rPr>
        <w:t>年以内</w:t>
      </w:r>
      <w:r w:rsidRPr="00CA083B">
        <w:t>)</w:t>
      </w:r>
      <w:r w:rsidR="00736616" w:rsidRPr="00CA083B">
        <w:rPr>
          <w:rFonts w:hint="eastAsia"/>
        </w:rPr>
        <w:t>に、身延</w:t>
      </w:r>
      <w:r w:rsidRPr="00CA083B">
        <w:rPr>
          <w:rFonts w:hint="eastAsia"/>
        </w:rPr>
        <w:t>町を被告</w:t>
      </w:r>
      <w:r w:rsidRPr="00CA083B">
        <w:t>(</w:t>
      </w:r>
      <w:r w:rsidR="00736616" w:rsidRPr="00CA083B">
        <w:rPr>
          <w:rFonts w:hint="eastAsia"/>
        </w:rPr>
        <w:t>訴訟において身延町</w:t>
      </w:r>
      <w:r w:rsidRPr="00CA083B">
        <w:rPr>
          <w:rFonts w:hint="eastAsia"/>
        </w:rPr>
        <w:t>を代表する者は</w:t>
      </w:r>
      <w:r w:rsidR="00736616" w:rsidRPr="00CA083B">
        <w:rPr>
          <w:rFonts w:hint="eastAsia"/>
        </w:rPr>
        <w:t>身延</w:t>
      </w:r>
      <w:r w:rsidRPr="00CA083B">
        <w:rPr>
          <w:rFonts w:hint="eastAsia"/>
        </w:rPr>
        <w:t>町長となります。</w:t>
      </w:r>
      <w:r w:rsidRPr="00CA083B">
        <w:t>)</w:t>
      </w:r>
      <w:r w:rsidRPr="00CA083B">
        <w:rPr>
          <w:rFonts w:hint="eastAsia"/>
        </w:rPr>
        <w:t>として、処分の取消しの訴えを提起することができます。</w:t>
      </w:r>
    </w:p>
    <w:p w:rsidR="00B46954" w:rsidRPr="00CA083B" w:rsidRDefault="00B46954">
      <w:pPr>
        <w:spacing w:line="320" w:lineRule="exact"/>
        <w:ind w:left="210" w:hanging="210"/>
      </w:pPr>
      <w:r w:rsidRPr="00CA083B">
        <w:rPr>
          <w:rFonts w:hint="eastAsia"/>
        </w:rPr>
        <w:t xml:space="preserve">　　なお、処分の取消しの訴えは、審査請求に対する裁決を経た後でなければ提起することができませんが、次のいずれかに該当するときは、審査請求に対する裁決を経ないで処分の取消しの訴えを提起することができます。</w:t>
      </w:r>
    </w:p>
    <w:p w:rsidR="00B46954" w:rsidRPr="00CA083B" w:rsidRDefault="00B46954">
      <w:pPr>
        <w:spacing w:line="320" w:lineRule="exact"/>
        <w:ind w:left="525" w:hanging="525"/>
      </w:pPr>
      <w:r w:rsidRPr="00CA083B">
        <w:rPr>
          <w:rFonts w:hint="eastAsia"/>
        </w:rPr>
        <w:t xml:space="preserve">　</w:t>
      </w:r>
      <w:r w:rsidRPr="00CA083B">
        <w:t>(1)</w:t>
      </w:r>
      <w:r w:rsidRPr="00CA083B">
        <w:rPr>
          <w:rFonts w:hint="eastAsia"/>
        </w:rPr>
        <w:t xml:space="preserve">　審査請求をした日から</w:t>
      </w:r>
      <w:r w:rsidRPr="00CA083B">
        <w:t>3</w:t>
      </w:r>
      <w:r w:rsidR="007C0B61" w:rsidRPr="00CA083B">
        <w:rPr>
          <w:rFonts w:hint="eastAsia"/>
        </w:rPr>
        <w:t>箇</w:t>
      </w:r>
      <w:r w:rsidRPr="00CA083B">
        <w:rPr>
          <w:rFonts w:hint="eastAsia"/>
        </w:rPr>
        <w:t>月を経過しても裁決がないとき。</w:t>
      </w:r>
    </w:p>
    <w:p w:rsidR="00B46954" w:rsidRPr="00CA083B" w:rsidRDefault="00B46954">
      <w:pPr>
        <w:spacing w:line="320" w:lineRule="exact"/>
        <w:ind w:left="525" w:hanging="525"/>
      </w:pPr>
      <w:r w:rsidRPr="00CA083B">
        <w:rPr>
          <w:rFonts w:hint="eastAsia"/>
        </w:rPr>
        <w:t xml:space="preserve">　</w:t>
      </w:r>
      <w:r w:rsidRPr="00CA083B">
        <w:t>(2)</w:t>
      </w:r>
      <w:r w:rsidRPr="00CA083B">
        <w:rPr>
          <w:rFonts w:hint="eastAsia"/>
        </w:rPr>
        <w:t xml:space="preserve">　処分、処分の執行又は手続の続行により生ずる著しい損害を避けるため緊急の必要があるとき。</w:t>
      </w:r>
    </w:p>
    <w:p w:rsidR="00B46954" w:rsidRPr="00CA083B" w:rsidRDefault="00B46954">
      <w:pPr>
        <w:spacing w:line="320" w:lineRule="exact"/>
        <w:ind w:left="525" w:hanging="525"/>
      </w:pPr>
      <w:r w:rsidRPr="00CA083B">
        <w:rPr>
          <w:rFonts w:hint="eastAsia"/>
        </w:rPr>
        <w:t xml:space="preserve">　</w:t>
      </w:r>
      <w:r w:rsidRPr="00CA083B">
        <w:t>(3)</w:t>
      </w:r>
      <w:r w:rsidRPr="00CA083B">
        <w:rPr>
          <w:rFonts w:hint="eastAsia"/>
        </w:rPr>
        <w:t xml:space="preserve">　その他裁決を経ないことにつき正当な理由があるとき。</w:t>
      </w:r>
    </w:p>
    <w:sectPr w:rsidR="00B46954" w:rsidRPr="00CA083B">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FA" w:rsidRDefault="00C046FA">
      <w:r>
        <w:separator/>
      </w:r>
    </w:p>
  </w:endnote>
  <w:endnote w:type="continuationSeparator" w:id="0">
    <w:p w:rsidR="00C046FA" w:rsidRDefault="00C0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FA" w:rsidRDefault="00C046FA">
      <w:r>
        <w:separator/>
      </w:r>
    </w:p>
  </w:footnote>
  <w:footnote w:type="continuationSeparator" w:id="0">
    <w:p w:rsidR="00C046FA" w:rsidRDefault="00C0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16"/>
    <w:rsid w:val="005731A1"/>
    <w:rsid w:val="005E4228"/>
    <w:rsid w:val="00736616"/>
    <w:rsid w:val="007C0B61"/>
    <w:rsid w:val="00B46954"/>
    <w:rsid w:val="00C046FA"/>
    <w:rsid w:val="00C23CE7"/>
    <w:rsid w:val="00CA083B"/>
    <w:rsid w:val="00D44F1D"/>
    <w:rsid w:val="00D62219"/>
    <w:rsid w:val="00F8504E"/>
    <w:rsid w:val="00FA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C73B0F-47A9-4173-9100-5F410DF5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2</cp:revision>
  <cp:lastPrinted>2006-05-10T08:03:00Z</cp:lastPrinted>
  <dcterms:created xsi:type="dcterms:W3CDTF">2024-07-02T06:49:00Z</dcterms:created>
  <dcterms:modified xsi:type="dcterms:W3CDTF">2024-07-02T06:49:00Z</dcterms:modified>
</cp:coreProperties>
</file>