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14E" w:rsidRPr="0046481B" w:rsidRDefault="0069314E">
      <w:pPr>
        <w:rPr>
          <w:rFonts w:hint="eastAsia"/>
        </w:rPr>
      </w:pPr>
      <w:bookmarkStart w:id="0" w:name="_GoBack"/>
      <w:bookmarkEnd w:id="0"/>
      <w:r w:rsidRPr="0046481B">
        <w:rPr>
          <w:rFonts w:hint="eastAsia"/>
        </w:rPr>
        <w:t>様式第2</w:t>
      </w:r>
      <w:r w:rsidR="002A7B50" w:rsidRPr="0046481B">
        <w:rPr>
          <w:rFonts w:hint="eastAsia"/>
        </w:rPr>
        <w:t>3</w:t>
      </w:r>
      <w:r w:rsidRPr="0046481B">
        <w:rPr>
          <w:rFonts w:hint="eastAsia"/>
        </w:rPr>
        <w:t>号(第24条関係)</w:t>
      </w:r>
    </w:p>
    <w:p w:rsidR="0069314E" w:rsidRPr="0046481B" w:rsidRDefault="0069314E">
      <w:pPr>
        <w:jc w:val="center"/>
        <w:rPr>
          <w:rFonts w:hint="eastAsia"/>
        </w:rPr>
      </w:pPr>
      <w:r w:rsidRPr="0046481B">
        <w:rPr>
          <w:rFonts w:hint="eastAsia"/>
        </w:rPr>
        <w:t>(表)</w:t>
      </w:r>
    </w:p>
    <w:p w:rsidR="0069314E" w:rsidRPr="0046481B" w:rsidRDefault="0069314E">
      <w:pPr>
        <w:jc w:val="center"/>
        <w:rPr>
          <w:rFonts w:hint="eastAsia"/>
        </w:rPr>
      </w:pPr>
      <w:r w:rsidRPr="0046481B">
        <w:rPr>
          <w:rFonts w:hint="eastAsia"/>
          <w:spacing w:val="75"/>
        </w:rPr>
        <w:t>介護保険料督促</w:t>
      </w:r>
      <w:r w:rsidRPr="0046481B">
        <w:rPr>
          <w:rFonts w:hint="eastAsia"/>
        </w:rPr>
        <w:t>状</w:t>
      </w:r>
    </w:p>
    <w:p w:rsidR="0069314E" w:rsidRPr="0046481B" w:rsidRDefault="0069314E">
      <w:pPr>
        <w:ind w:right="420"/>
        <w:jc w:val="right"/>
        <w:rPr>
          <w:rFonts w:hint="eastAsia"/>
        </w:rPr>
      </w:pPr>
      <w:r w:rsidRPr="0046481B">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6"/>
        <w:gridCol w:w="4764"/>
      </w:tblGrid>
      <w:tr w:rsidR="0069314E" w:rsidRPr="0046481B">
        <w:tblPrEx>
          <w:tblCellMar>
            <w:top w:w="0" w:type="dxa"/>
            <w:bottom w:w="0" w:type="dxa"/>
          </w:tblCellMar>
        </w:tblPrEx>
        <w:trPr>
          <w:trHeight w:val="1000"/>
        </w:trPr>
        <w:tc>
          <w:tcPr>
            <w:tcW w:w="3756" w:type="dxa"/>
            <w:vAlign w:val="center"/>
          </w:tcPr>
          <w:p w:rsidR="0069314E" w:rsidRPr="0046481B" w:rsidRDefault="0069314E">
            <w:pPr>
              <w:rPr>
                <w:rFonts w:hint="eastAsia"/>
              </w:rPr>
            </w:pPr>
            <w:r w:rsidRPr="0046481B">
              <w:rPr>
                <w:rFonts w:hint="eastAsia"/>
              </w:rPr>
              <w:t>〒</w:t>
            </w:r>
          </w:p>
          <w:p w:rsidR="0069314E" w:rsidRPr="0046481B" w:rsidRDefault="0069314E">
            <w:pPr>
              <w:rPr>
                <w:rFonts w:hint="eastAsia"/>
              </w:rPr>
            </w:pPr>
            <w:r w:rsidRPr="0046481B">
              <w:rPr>
                <w:rFonts w:hint="eastAsia"/>
              </w:rPr>
              <w:t xml:space="preserve">　身延町</w:t>
            </w:r>
          </w:p>
          <w:p w:rsidR="0069314E" w:rsidRPr="0046481B" w:rsidRDefault="0069314E">
            <w:pPr>
              <w:ind w:right="210"/>
              <w:jc w:val="right"/>
              <w:rPr>
                <w:rFonts w:hint="eastAsia"/>
              </w:rPr>
            </w:pPr>
            <w:r w:rsidRPr="0046481B">
              <w:rPr>
                <w:rFonts w:hint="eastAsia"/>
              </w:rPr>
              <w:t>様</w:t>
            </w:r>
          </w:p>
        </w:tc>
        <w:tc>
          <w:tcPr>
            <w:tcW w:w="4764" w:type="dxa"/>
            <w:tcBorders>
              <w:top w:val="nil"/>
              <w:bottom w:val="nil"/>
              <w:right w:val="nil"/>
            </w:tcBorders>
          </w:tcPr>
          <w:p w:rsidR="0069314E" w:rsidRPr="0046481B" w:rsidRDefault="0069314E">
            <w:pPr>
              <w:rPr>
                <w:rFonts w:hint="eastAsia"/>
              </w:rPr>
            </w:pPr>
          </w:p>
          <w:p w:rsidR="0069314E" w:rsidRPr="0046481B" w:rsidRDefault="0069314E">
            <w:pPr>
              <w:rPr>
                <w:rFonts w:hint="eastAsia"/>
              </w:rPr>
            </w:pPr>
          </w:p>
          <w:p w:rsidR="0069314E" w:rsidRPr="0046481B" w:rsidRDefault="0069314E">
            <w:pPr>
              <w:ind w:right="420"/>
              <w:jc w:val="right"/>
              <w:rPr>
                <w:rFonts w:hint="eastAsia"/>
              </w:rPr>
            </w:pPr>
            <w:r w:rsidRPr="0046481B">
              <w:rPr>
                <w:rFonts w:hint="eastAsia"/>
              </w:rPr>
              <w:t xml:space="preserve">身延町長　　　　　　　　　　</w:t>
            </w:r>
            <w:r w:rsidR="00224565" w:rsidRPr="0046481B">
              <w:fldChar w:fldCharType="begin"/>
            </w:r>
            <w:r w:rsidR="00224565" w:rsidRPr="0046481B">
              <w:instrText xml:space="preserve"> </w:instrText>
            </w:r>
            <w:r w:rsidR="00224565" w:rsidRPr="0046481B">
              <w:rPr>
                <w:rFonts w:hint="eastAsia"/>
              </w:rPr>
              <w:instrText>eq \o\ac(□,</w:instrText>
            </w:r>
            <w:r w:rsidR="00224565" w:rsidRPr="0046481B">
              <w:rPr>
                <w:rFonts w:hint="eastAsia"/>
                <w:position w:val="2"/>
                <w:sz w:val="14"/>
              </w:rPr>
              <w:instrText>印</w:instrText>
            </w:r>
            <w:r w:rsidR="00224565" w:rsidRPr="0046481B">
              <w:rPr>
                <w:rFonts w:hint="eastAsia"/>
              </w:rPr>
              <w:instrText>)</w:instrText>
            </w:r>
            <w:r w:rsidR="00224565" w:rsidRPr="0046481B">
              <w:fldChar w:fldCharType="end"/>
            </w:r>
          </w:p>
        </w:tc>
      </w:tr>
    </w:tbl>
    <w:p w:rsidR="0069314E" w:rsidRPr="0046481B" w:rsidRDefault="0069314E">
      <w:pPr>
        <w:rPr>
          <w:rFonts w:hint="eastAsia"/>
        </w:rPr>
      </w:pPr>
      <w:r w:rsidRPr="0046481B">
        <w:rPr>
          <w:rFonts w:hint="eastAsia"/>
        </w:rPr>
        <w:t xml:space="preserve">　介護保険料が、　　　　年　　月　　日現在、下記のとおり滞納になっておりますので、納付について確認の上、　　　　年　　月　　日までに指定金融機関等に納付してください。</w:t>
      </w:r>
    </w:p>
    <w:p w:rsidR="0069314E" w:rsidRPr="0046481B" w:rsidRDefault="0069314E">
      <w:pPr>
        <w:rPr>
          <w:rFonts w:hint="eastAsia"/>
        </w:rPr>
      </w:pPr>
      <w:r w:rsidRPr="0046481B">
        <w:rPr>
          <w:rFonts w:hint="eastAsia"/>
        </w:rPr>
        <w:t xml:space="preserve">　この督促状の指定納期限まで納付されないときは、地方自治法第231条の3の規定により滞納処分を受けることになります。</w:t>
      </w:r>
    </w:p>
    <w:p w:rsidR="0069314E" w:rsidRPr="0046481B" w:rsidRDefault="0069314E">
      <w:pPr>
        <w:rPr>
          <w:rFonts w:hint="eastAsia"/>
        </w:rPr>
      </w:pPr>
      <w:r w:rsidRPr="0046481B">
        <w:rPr>
          <w:rFonts w:hint="eastAsia"/>
        </w:rPr>
        <w:t xml:space="preserve">　また、身延町介護保険条例第8条及び第9条の規定により、延滞金及び督促手数料も併せて納付願います。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2"/>
        <w:gridCol w:w="240"/>
        <w:gridCol w:w="240"/>
        <w:gridCol w:w="240"/>
        <w:gridCol w:w="60"/>
        <w:gridCol w:w="180"/>
        <w:gridCol w:w="240"/>
        <w:gridCol w:w="240"/>
        <w:gridCol w:w="120"/>
        <w:gridCol w:w="120"/>
        <w:gridCol w:w="240"/>
        <w:gridCol w:w="240"/>
        <w:gridCol w:w="240"/>
        <w:gridCol w:w="180"/>
        <w:gridCol w:w="1260"/>
        <w:gridCol w:w="984"/>
        <w:gridCol w:w="2184"/>
      </w:tblGrid>
      <w:tr w:rsidR="0069314E" w:rsidRPr="0046481B">
        <w:tblPrEx>
          <w:tblCellMar>
            <w:top w:w="0" w:type="dxa"/>
            <w:bottom w:w="0" w:type="dxa"/>
          </w:tblCellMar>
        </w:tblPrEx>
        <w:trPr>
          <w:trHeight w:val="520"/>
        </w:trPr>
        <w:tc>
          <w:tcPr>
            <w:tcW w:w="1512" w:type="dxa"/>
            <w:vAlign w:val="center"/>
          </w:tcPr>
          <w:p w:rsidR="0069314E" w:rsidRPr="0046481B" w:rsidRDefault="0069314E">
            <w:pPr>
              <w:jc w:val="distribute"/>
              <w:rPr>
                <w:rFonts w:hint="eastAsia"/>
              </w:rPr>
            </w:pPr>
            <w:r w:rsidRPr="0046481B">
              <w:rPr>
                <w:rFonts w:hint="eastAsia"/>
              </w:rPr>
              <w:t>被保険者番号</w:t>
            </w:r>
          </w:p>
        </w:tc>
        <w:tc>
          <w:tcPr>
            <w:tcW w:w="240" w:type="dxa"/>
          </w:tcPr>
          <w:p w:rsidR="0069314E" w:rsidRPr="0046481B" w:rsidRDefault="0069314E">
            <w:pPr>
              <w:rPr>
                <w:rFonts w:hint="eastAsia"/>
              </w:rPr>
            </w:pPr>
            <w:r w:rsidRPr="0046481B">
              <w:rPr>
                <w:rFonts w:hint="eastAsia"/>
              </w:rPr>
              <w:t xml:space="preserve">　</w:t>
            </w:r>
          </w:p>
        </w:tc>
        <w:tc>
          <w:tcPr>
            <w:tcW w:w="240" w:type="dxa"/>
          </w:tcPr>
          <w:p w:rsidR="0069314E" w:rsidRPr="0046481B" w:rsidRDefault="0069314E">
            <w:pPr>
              <w:rPr>
                <w:rFonts w:hint="eastAsia"/>
              </w:rPr>
            </w:pPr>
            <w:r w:rsidRPr="0046481B">
              <w:rPr>
                <w:rFonts w:hint="eastAsia"/>
              </w:rPr>
              <w:t xml:space="preserve">　</w:t>
            </w:r>
          </w:p>
        </w:tc>
        <w:tc>
          <w:tcPr>
            <w:tcW w:w="240" w:type="dxa"/>
          </w:tcPr>
          <w:p w:rsidR="0069314E" w:rsidRPr="0046481B" w:rsidRDefault="0069314E">
            <w:pPr>
              <w:rPr>
                <w:rFonts w:hint="eastAsia"/>
              </w:rPr>
            </w:pPr>
            <w:r w:rsidRPr="0046481B">
              <w:rPr>
                <w:rFonts w:hint="eastAsia"/>
              </w:rPr>
              <w:t xml:space="preserve">　</w:t>
            </w:r>
          </w:p>
        </w:tc>
        <w:tc>
          <w:tcPr>
            <w:tcW w:w="240" w:type="dxa"/>
            <w:gridSpan w:val="2"/>
          </w:tcPr>
          <w:p w:rsidR="0069314E" w:rsidRPr="0046481B" w:rsidRDefault="0069314E">
            <w:pPr>
              <w:rPr>
                <w:rFonts w:hint="eastAsia"/>
              </w:rPr>
            </w:pPr>
            <w:r w:rsidRPr="0046481B">
              <w:rPr>
                <w:rFonts w:hint="eastAsia"/>
              </w:rPr>
              <w:t xml:space="preserve">　</w:t>
            </w:r>
          </w:p>
        </w:tc>
        <w:tc>
          <w:tcPr>
            <w:tcW w:w="240" w:type="dxa"/>
          </w:tcPr>
          <w:p w:rsidR="0069314E" w:rsidRPr="0046481B" w:rsidRDefault="0069314E">
            <w:pPr>
              <w:rPr>
                <w:rFonts w:hint="eastAsia"/>
              </w:rPr>
            </w:pPr>
            <w:r w:rsidRPr="0046481B">
              <w:rPr>
                <w:rFonts w:hint="eastAsia"/>
              </w:rPr>
              <w:t xml:space="preserve">　</w:t>
            </w:r>
          </w:p>
        </w:tc>
        <w:tc>
          <w:tcPr>
            <w:tcW w:w="240" w:type="dxa"/>
          </w:tcPr>
          <w:p w:rsidR="0069314E" w:rsidRPr="0046481B" w:rsidRDefault="0069314E">
            <w:pPr>
              <w:rPr>
                <w:rFonts w:hint="eastAsia"/>
              </w:rPr>
            </w:pPr>
            <w:r w:rsidRPr="0046481B">
              <w:rPr>
                <w:rFonts w:hint="eastAsia"/>
              </w:rPr>
              <w:t xml:space="preserve">　</w:t>
            </w:r>
          </w:p>
        </w:tc>
        <w:tc>
          <w:tcPr>
            <w:tcW w:w="240" w:type="dxa"/>
            <w:gridSpan w:val="2"/>
          </w:tcPr>
          <w:p w:rsidR="0069314E" w:rsidRPr="0046481B" w:rsidRDefault="0069314E">
            <w:pPr>
              <w:rPr>
                <w:rFonts w:hint="eastAsia"/>
              </w:rPr>
            </w:pPr>
            <w:r w:rsidRPr="0046481B">
              <w:rPr>
                <w:rFonts w:hint="eastAsia"/>
              </w:rPr>
              <w:t xml:space="preserve">　</w:t>
            </w:r>
          </w:p>
        </w:tc>
        <w:tc>
          <w:tcPr>
            <w:tcW w:w="240" w:type="dxa"/>
          </w:tcPr>
          <w:p w:rsidR="0069314E" w:rsidRPr="0046481B" w:rsidRDefault="0069314E">
            <w:pPr>
              <w:rPr>
                <w:rFonts w:hint="eastAsia"/>
              </w:rPr>
            </w:pPr>
            <w:r w:rsidRPr="0046481B">
              <w:rPr>
                <w:rFonts w:hint="eastAsia"/>
              </w:rPr>
              <w:t xml:space="preserve">　</w:t>
            </w:r>
          </w:p>
        </w:tc>
        <w:tc>
          <w:tcPr>
            <w:tcW w:w="240" w:type="dxa"/>
          </w:tcPr>
          <w:p w:rsidR="0069314E" w:rsidRPr="0046481B" w:rsidRDefault="0069314E">
            <w:pPr>
              <w:rPr>
                <w:rFonts w:hint="eastAsia"/>
              </w:rPr>
            </w:pPr>
            <w:r w:rsidRPr="0046481B">
              <w:rPr>
                <w:rFonts w:hint="eastAsia"/>
              </w:rPr>
              <w:t xml:space="preserve">　</w:t>
            </w:r>
          </w:p>
        </w:tc>
        <w:tc>
          <w:tcPr>
            <w:tcW w:w="240" w:type="dxa"/>
          </w:tcPr>
          <w:p w:rsidR="0069314E" w:rsidRPr="0046481B" w:rsidRDefault="0069314E">
            <w:pPr>
              <w:rPr>
                <w:rFonts w:hint="eastAsia"/>
              </w:rPr>
            </w:pPr>
            <w:r w:rsidRPr="0046481B">
              <w:rPr>
                <w:rFonts w:hint="eastAsia"/>
              </w:rPr>
              <w:t xml:space="preserve">　</w:t>
            </w:r>
          </w:p>
        </w:tc>
        <w:tc>
          <w:tcPr>
            <w:tcW w:w="4608" w:type="dxa"/>
            <w:gridSpan w:val="4"/>
            <w:tcBorders>
              <w:top w:val="nil"/>
              <w:right w:val="nil"/>
            </w:tcBorders>
          </w:tcPr>
          <w:p w:rsidR="0069314E" w:rsidRPr="0046481B" w:rsidRDefault="0069314E">
            <w:pPr>
              <w:rPr>
                <w:rFonts w:hint="eastAsia"/>
              </w:rPr>
            </w:pPr>
            <w:r w:rsidRPr="0046481B">
              <w:rPr>
                <w:rFonts w:hint="eastAsia"/>
              </w:rPr>
              <w:t xml:space="preserve">　</w:t>
            </w:r>
          </w:p>
        </w:tc>
      </w:tr>
      <w:tr w:rsidR="0069314E" w:rsidRPr="0046481B">
        <w:tblPrEx>
          <w:tblCellMar>
            <w:top w:w="0" w:type="dxa"/>
            <w:bottom w:w="0" w:type="dxa"/>
          </w:tblCellMar>
        </w:tblPrEx>
        <w:trPr>
          <w:trHeight w:val="520"/>
        </w:trPr>
        <w:tc>
          <w:tcPr>
            <w:tcW w:w="1512" w:type="dxa"/>
            <w:vAlign w:val="center"/>
          </w:tcPr>
          <w:p w:rsidR="0069314E" w:rsidRPr="0046481B" w:rsidRDefault="0069314E">
            <w:pPr>
              <w:jc w:val="distribute"/>
              <w:rPr>
                <w:rFonts w:hint="eastAsia"/>
              </w:rPr>
            </w:pPr>
            <w:r w:rsidRPr="0046481B">
              <w:rPr>
                <w:rFonts w:hint="eastAsia"/>
              </w:rPr>
              <w:t>被保険者氏名</w:t>
            </w:r>
          </w:p>
        </w:tc>
        <w:tc>
          <w:tcPr>
            <w:tcW w:w="7008" w:type="dxa"/>
            <w:gridSpan w:val="16"/>
          </w:tcPr>
          <w:p w:rsidR="0069314E" w:rsidRPr="0046481B" w:rsidRDefault="0069314E">
            <w:pPr>
              <w:rPr>
                <w:rFonts w:hint="eastAsia"/>
              </w:rPr>
            </w:pPr>
            <w:r w:rsidRPr="0046481B">
              <w:rPr>
                <w:rFonts w:hint="eastAsia"/>
              </w:rPr>
              <w:t xml:space="preserve">　</w:t>
            </w:r>
          </w:p>
        </w:tc>
      </w:tr>
      <w:tr w:rsidR="0069314E" w:rsidRPr="0046481B">
        <w:tblPrEx>
          <w:tblCellMar>
            <w:top w:w="0" w:type="dxa"/>
            <w:bottom w:w="0" w:type="dxa"/>
          </w:tblCellMar>
        </w:tblPrEx>
        <w:trPr>
          <w:trHeight w:val="800"/>
        </w:trPr>
        <w:tc>
          <w:tcPr>
            <w:tcW w:w="1512" w:type="dxa"/>
            <w:vAlign w:val="center"/>
          </w:tcPr>
          <w:p w:rsidR="0069314E" w:rsidRPr="0046481B" w:rsidRDefault="0069314E">
            <w:pPr>
              <w:jc w:val="distribute"/>
              <w:rPr>
                <w:rFonts w:hint="eastAsia"/>
              </w:rPr>
            </w:pPr>
            <w:r w:rsidRPr="0046481B">
              <w:rPr>
                <w:rFonts w:hint="eastAsia"/>
              </w:rPr>
              <w:t>住所</w:t>
            </w:r>
          </w:p>
        </w:tc>
        <w:tc>
          <w:tcPr>
            <w:tcW w:w="7008" w:type="dxa"/>
            <w:gridSpan w:val="16"/>
          </w:tcPr>
          <w:p w:rsidR="0069314E" w:rsidRPr="0046481B" w:rsidRDefault="0069314E">
            <w:pPr>
              <w:rPr>
                <w:rFonts w:hint="eastAsia"/>
              </w:rPr>
            </w:pPr>
            <w:r w:rsidRPr="0046481B">
              <w:rPr>
                <w:rFonts w:hint="eastAsia"/>
              </w:rPr>
              <w:t xml:space="preserve">　</w:t>
            </w:r>
          </w:p>
        </w:tc>
      </w:tr>
      <w:tr w:rsidR="0069314E" w:rsidRPr="0046481B">
        <w:tblPrEx>
          <w:tblCellMar>
            <w:top w:w="0" w:type="dxa"/>
            <w:bottom w:w="0" w:type="dxa"/>
          </w:tblCellMar>
        </w:tblPrEx>
        <w:trPr>
          <w:trHeight w:val="520"/>
        </w:trPr>
        <w:tc>
          <w:tcPr>
            <w:tcW w:w="1512" w:type="dxa"/>
            <w:tcBorders>
              <w:bottom w:val="single" w:sz="4" w:space="0" w:color="auto"/>
            </w:tcBorders>
            <w:vAlign w:val="center"/>
          </w:tcPr>
          <w:p w:rsidR="0069314E" w:rsidRPr="0046481B" w:rsidRDefault="0069314E">
            <w:pPr>
              <w:spacing w:line="240" w:lineRule="exact"/>
              <w:jc w:val="distribute"/>
              <w:rPr>
                <w:rFonts w:hint="eastAsia"/>
              </w:rPr>
            </w:pPr>
            <w:r w:rsidRPr="0046481B">
              <w:rPr>
                <w:rFonts w:hint="eastAsia"/>
              </w:rPr>
              <w:t>納付通知書</w:t>
            </w:r>
            <w:r w:rsidRPr="0046481B">
              <w:rPr>
                <w:rFonts w:hint="eastAsia"/>
                <w:spacing w:val="105"/>
              </w:rPr>
              <w:t>番</w:t>
            </w:r>
            <w:r w:rsidRPr="0046481B">
              <w:rPr>
                <w:rFonts w:hint="eastAsia"/>
              </w:rPr>
              <w:t>号</w:t>
            </w:r>
          </w:p>
        </w:tc>
        <w:tc>
          <w:tcPr>
            <w:tcW w:w="7008" w:type="dxa"/>
            <w:gridSpan w:val="16"/>
            <w:tcBorders>
              <w:bottom w:val="single" w:sz="4" w:space="0" w:color="auto"/>
            </w:tcBorders>
          </w:tcPr>
          <w:p w:rsidR="0069314E" w:rsidRPr="0046481B" w:rsidRDefault="0069314E">
            <w:pPr>
              <w:rPr>
                <w:rFonts w:hint="eastAsia"/>
              </w:rPr>
            </w:pPr>
            <w:r w:rsidRPr="0046481B">
              <w:rPr>
                <w:rFonts w:hint="eastAsia"/>
              </w:rPr>
              <w:t xml:space="preserve">　</w:t>
            </w:r>
          </w:p>
        </w:tc>
      </w:tr>
      <w:tr w:rsidR="0069314E" w:rsidRPr="0046481B">
        <w:tblPrEx>
          <w:tblCellMar>
            <w:top w:w="0" w:type="dxa"/>
            <w:bottom w:w="0" w:type="dxa"/>
          </w:tblCellMar>
        </w:tblPrEx>
        <w:trPr>
          <w:cantSplit/>
          <w:trHeight w:val="520"/>
        </w:trPr>
        <w:tc>
          <w:tcPr>
            <w:tcW w:w="1512" w:type="dxa"/>
            <w:tcBorders>
              <w:bottom w:val="double" w:sz="6" w:space="0" w:color="auto"/>
            </w:tcBorders>
            <w:vAlign w:val="center"/>
          </w:tcPr>
          <w:p w:rsidR="0069314E" w:rsidRPr="0046481B" w:rsidRDefault="0069314E">
            <w:pPr>
              <w:jc w:val="right"/>
              <w:rPr>
                <w:rFonts w:hint="eastAsia"/>
              </w:rPr>
            </w:pPr>
            <w:r w:rsidRPr="0046481B">
              <w:rPr>
                <w:rFonts w:hint="eastAsia"/>
              </w:rPr>
              <w:t>年度</w:t>
            </w:r>
          </w:p>
        </w:tc>
        <w:tc>
          <w:tcPr>
            <w:tcW w:w="780" w:type="dxa"/>
            <w:gridSpan w:val="4"/>
            <w:tcBorders>
              <w:bottom w:val="double" w:sz="6" w:space="0" w:color="auto"/>
            </w:tcBorders>
            <w:vAlign w:val="center"/>
          </w:tcPr>
          <w:p w:rsidR="0069314E" w:rsidRPr="0046481B" w:rsidRDefault="0069314E">
            <w:pPr>
              <w:jc w:val="distribute"/>
              <w:rPr>
                <w:rFonts w:hint="eastAsia"/>
              </w:rPr>
            </w:pPr>
            <w:r w:rsidRPr="0046481B">
              <w:rPr>
                <w:rFonts w:hint="eastAsia"/>
              </w:rPr>
              <w:t>期別</w:t>
            </w:r>
          </w:p>
        </w:tc>
        <w:tc>
          <w:tcPr>
            <w:tcW w:w="780" w:type="dxa"/>
            <w:gridSpan w:val="4"/>
            <w:tcBorders>
              <w:bottom w:val="double" w:sz="6" w:space="0" w:color="auto"/>
            </w:tcBorders>
          </w:tcPr>
          <w:p w:rsidR="0069314E" w:rsidRPr="0046481B" w:rsidRDefault="0069314E">
            <w:pPr>
              <w:rPr>
                <w:rFonts w:hint="eastAsia"/>
              </w:rPr>
            </w:pPr>
            <w:r w:rsidRPr="0046481B">
              <w:rPr>
                <w:rFonts w:hint="eastAsia"/>
              </w:rPr>
              <w:t xml:space="preserve">　</w:t>
            </w:r>
          </w:p>
        </w:tc>
        <w:tc>
          <w:tcPr>
            <w:tcW w:w="1020" w:type="dxa"/>
            <w:gridSpan w:val="5"/>
            <w:tcBorders>
              <w:bottom w:val="double" w:sz="6" w:space="0" w:color="auto"/>
            </w:tcBorders>
            <w:vAlign w:val="center"/>
          </w:tcPr>
          <w:p w:rsidR="0069314E" w:rsidRPr="0046481B" w:rsidRDefault="0069314E">
            <w:pPr>
              <w:jc w:val="distribute"/>
              <w:rPr>
                <w:rFonts w:hint="eastAsia"/>
              </w:rPr>
            </w:pPr>
            <w:r w:rsidRPr="0046481B">
              <w:rPr>
                <w:rFonts w:hint="eastAsia"/>
              </w:rPr>
              <w:t>保険料</w:t>
            </w:r>
          </w:p>
        </w:tc>
        <w:tc>
          <w:tcPr>
            <w:tcW w:w="1260" w:type="dxa"/>
            <w:tcBorders>
              <w:bottom w:val="double" w:sz="6" w:space="0" w:color="auto"/>
            </w:tcBorders>
          </w:tcPr>
          <w:p w:rsidR="0069314E" w:rsidRPr="0046481B" w:rsidRDefault="0069314E">
            <w:pPr>
              <w:rPr>
                <w:rFonts w:hint="eastAsia"/>
              </w:rPr>
            </w:pPr>
            <w:r w:rsidRPr="0046481B">
              <w:rPr>
                <w:rFonts w:hint="eastAsia"/>
              </w:rPr>
              <w:t xml:space="preserve">　</w:t>
            </w:r>
          </w:p>
        </w:tc>
        <w:tc>
          <w:tcPr>
            <w:tcW w:w="984" w:type="dxa"/>
            <w:tcBorders>
              <w:bottom w:val="double" w:sz="6" w:space="0" w:color="auto"/>
            </w:tcBorders>
            <w:vAlign w:val="center"/>
          </w:tcPr>
          <w:p w:rsidR="0069314E" w:rsidRPr="0046481B" w:rsidRDefault="0069314E">
            <w:pPr>
              <w:jc w:val="distribute"/>
              <w:rPr>
                <w:rFonts w:hint="eastAsia"/>
              </w:rPr>
            </w:pPr>
            <w:r w:rsidRPr="0046481B">
              <w:rPr>
                <w:rFonts w:hint="eastAsia"/>
              </w:rPr>
              <w:t>納期限</w:t>
            </w:r>
          </w:p>
        </w:tc>
        <w:tc>
          <w:tcPr>
            <w:tcW w:w="2184" w:type="dxa"/>
            <w:tcBorders>
              <w:bottom w:val="double" w:sz="6" w:space="0" w:color="auto"/>
            </w:tcBorders>
            <w:vAlign w:val="center"/>
          </w:tcPr>
          <w:p w:rsidR="0069314E" w:rsidRPr="0046481B" w:rsidRDefault="0069314E">
            <w:pPr>
              <w:jc w:val="right"/>
              <w:rPr>
                <w:rFonts w:hint="eastAsia"/>
              </w:rPr>
            </w:pPr>
            <w:r w:rsidRPr="0046481B">
              <w:rPr>
                <w:rFonts w:hint="eastAsia"/>
              </w:rPr>
              <w:t xml:space="preserve">　　年　　月　　日</w:t>
            </w:r>
          </w:p>
        </w:tc>
      </w:tr>
      <w:tr w:rsidR="0069314E" w:rsidRPr="0046481B">
        <w:tblPrEx>
          <w:tblCellMar>
            <w:top w:w="0" w:type="dxa"/>
            <w:bottom w:w="0" w:type="dxa"/>
          </w:tblCellMar>
        </w:tblPrEx>
        <w:trPr>
          <w:cantSplit/>
          <w:trHeight w:val="1200"/>
        </w:trPr>
        <w:tc>
          <w:tcPr>
            <w:tcW w:w="1512" w:type="dxa"/>
            <w:vMerge w:val="restart"/>
            <w:tcBorders>
              <w:top w:val="double" w:sz="6" w:space="0" w:color="auto"/>
            </w:tcBorders>
            <w:vAlign w:val="center"/>
          </w:tcPr>
          <w:p w:rsidR="0069314E" w:rsidRPr="0046481B" w:rsidRDefault="0069314E">
            <w:pPr>
              <w:jc w:val="distribute"/>
              <w:rPr>
                <w:rFonts w:hint="eastAsia"/>
              </w:rPr>
            </w:pPr>
            <w:r w:rsidRPr="0046481B">
              <w:rPr>
                <w:rFonts w:hint="eastAsia"/>
              </w:rPr>
              <w:t>延滞金</w:t>
            </w:r>
          </w:p>
        </w:tc>
        <w:tc>
          <w:tcPr>
            <w:tcW w:w="3840" w:type="dxa"/>
            <w:gridSpan w:val="14"/>
            <w:vMerge w:val="restart"/>
            <w:tcBorders>
              <w:top w:val="double" w:sz="6" w:space="0" w:color="auto"/>
            </w:tcBorders>
            <w:vAlign w:val="center"/>
          </w:tcPr>
          <w:p w:rsidR="0069314E" w:rsidRPr="0046481B" w:rsidRDefault="0069314E">
            <w:pPr>
              <w:jc w:val="left"/>
              <w:rPr>
                <w:rFonts w:hint="eastAsia"/>
              </w:rPr>
            </w:pPr>
            <w:r w:rsidRPr="0046481B">
              <w:rPr>
                <w:rFonts w:hint="eastAsia"/>
              </w:rPr>
              <w:t xml:space="preserve">　　</w:t>
            </w:r>
            <w:r w:rsidRPr="0046481B">
              <w:rPr>
                <w:rFonts w:hint="eastAsia"/>
                <w:u w:val="single"/>
              </w:rPr>
              <w:t xml:space="preserve">　　　　　　円</w:t>
            </w:r>
            <w:r w:rsidRPr="0046481B">
              <w:rPr>
                <w:rFonts w:hint="eastAsia"/>
              </w:rPr>
              <w:t>(　　日分)</w:t>
            </w:r>
          </w:p>
          <w:p w:rsidR="0069314E" w:rsidRPr="0046481B" w:rsidRDefault="0069314E">
            <w:pPr>
              <w:ind w:left="210" w:hanging="210"/>
              <w:rPr>
                <w:rFonts w:hint="eastAsia"/>
              </w:rPr>
            </w:pPr>
            <w:r w:rsidRPr="0046481B">
              <w:rPr>
                <w:rFonts w:hint="eastAsia"/>
              </w:rPr>
              <w:t>＊　延滞金は、　　　年　月　日現在で計算しておりますが、納入日により再計算した金額となります。</w:t>
            </w:r>
          </w:p>
          <w:p w:rsidR="0069314E" w:rsidRPr="0046481B" w:rsidRDefault="0069314E">
            <w:pPr>
              <w:ind w:left="210" w:hanging="210"/>
              <w:rPr>
                <w:rFonts w:hint="eastAsia"/>
              </w:rPr>
            </w:pPr>
            <w:r w:rsidRPr="0046481B">
              <w:rPr>
                <w:rFonts w:hint="eastAsia"/>
              </w:rPr>
              <w:t xml:space="preserve">　　納期限の翌日から、納入した日までの日数に応じて再計算されますので、ご了承願います。</w:t>
            </w:r>
          </w:p>
        </w:tc>
        <w:tc>
          <w:tcPr>
            <w:tcW w:w="984" w:type="dxa"/>
            <w:tcBorders>
              <w:top w:val="double" w:sz="6" w:space="0" w:color="auto"/>
            </w:tcBorders>
            <w:vAlign w:val="center"/>
          </w:tcPr>
          <w:p w:rsidR="0069314E" w:rsidRPr="0046481B" w:rsidRDefault="0069314E">
            <w:pPr>
              <w:jc w:val="distribute"/>
              <w:rPr>
                <w:rFonts w:hint="eastAsia"/>
              </w:rPr>
            </w:pPr>
            <w:r w:rsidRPr="0046481B">
              <w:rPr>
                <w:rFonts w:hint="eastAsia"/>
                <w:spacing w:val="105"/>
                <w:position w:val="20"/>
              </w:rPr>
              <w:t>督</w:t>
            </w:r>
            <w:r w:rsidRPr="0046481B">
              <w:rPr>
                <w:rFonts w:hint="eastAsia"/>
                <w:position w:val="20"/>
              </w:rPr>
              <w:t>促</w:t>
            </w:r>
            <w:r w:rsidRPr="0046481B">
              <w:rPr>
                <w:rFonts w:hint="eastAsia"/>
              </w:rPr>
              <w:t>手数料</w:t>
            </w:r>
          </w:p>
        </w:tc>
        <w:tc>
          <w:tcPr>
            <w:tcW w:w="2184" w:type="dxa"/>
            <w:tcBorders>
              <w:top w:val="double" w:sz="6" w:space="0" w:color="auto"/>
            </w:tcBorders>
            <w:vAlign w:val="center"/>
          </w:tcPr>
          <w:p w:rsidR="0069314E" w:rsidRPr="0046481B" w:rsidRDefault="0069314E">
            <w:pPr>
              <w:jc w:val="right"/>
              <w:rPr>
                <w:rFonts w:hint="eastAsia"/>
                <w:u w:val="single"/>
              </w:rPr>
            </w:pPr>
            <w:r w:rsidRPr="0046481B">
              <w:rPr>
                <w:rFonts w:hint="eastAsia"/>
                <w:u w:val="single"/>
              </w:rPr>
              <w:t xml:space="preserve">　　　　　　　円</w:t>
            </w:r>
          </w:p>
        </w:tc>
      </w:tr>
      <w:tr w:rsidR="0069314E" w:rsidRPr="0046481B">
        <w:tblPrEx>
          <w:tblCellMar>
            <w:top w:w="0" w:type="dxa"/>
            <w:bottom w:w="0" w:type="dxa"/>
          </w:tblCellMar>
        </w:tblPrEx>
        <w:trPr>
          <w:cantSplit/>
          <w:trHeight w:val="1000"/>
        </w:trPr>
        <w:tc>
          <w:tcPr>
            <w:tcW w:w="1512" w:type="dxa"/>
            <w:vMerge/>
            <w:vAlign w:val="center"/>
          </w:tcPr>
          <w:p w:rsidR="0069314E" w:rsidRPr="0046481B" w:rsidRDefault="0069314E">
            <w:pPr>
              <w:jc w:val="distribute"/>
              <w:rPr>
                <w:rFonts w:hint="eastAsia"/>
              </w:rPr>
            </w:pPr>
          </w:p>
        </w:tc>
        <w:tc>
          <w:tcPr>
            <w:tcW w:w="3840" w:type="dxa"/>
            <w:gridSpan w:val="14"/>
            <w:vMerge/>
          </w:tcPr>
          <w:p w:rsidR="0069314E" w:rsidRPr="0046481B" w:rsidRDefault="0069314E">
            <w:pPr>
              <w:rPr>
                <w:rFonts w:hint="eastAsia"/>
              </w:rPr>
            </w:pPr>
          </w:p>
        </w:tc>
        <w:tc>
          <w:tcPr>
            <w:tcW w:w="984" w:type="dxa"/>
            <w:vAlign w:val="center"/>
          </w:tcPr>
          <w:p w:rsidR="0069314E" w:rsidRPr="0046481B" w:rsidRDefault="0069314E">
            <w:pPr>
              <w:jc w:val="distribute"/>
              <w:rPr>
                <w:rFonts w:hint="eastAsia"/>
              </w:rPr>
            </w:pPr>
            <w:r w:rsidRPr="0046481B">
              <w:rPr>
                <w:rFonts w:hint="eastAsia"/>
                <w:spacing w:val="105"/>
              </w:rPr>
              <w:t>指</w:t>
            </w:r>
            <w:r w:rsidRPr="0046481B">
              <w:rPr>
                <w:rFonts w:hint="eastAsia"/>
              </w:rPr>
              <w:t>定納期限</w:t>
            </w:r>
          </w:p>
        </w:tc>
        <w:tc>
          <w:tcPr>
            <w:tcW w:w="2184" w:type="dxa"/>
            <w:vAlign w:val="center"/>
          </w:tcPr>
          <w:p w:rsidR="0069314E" w:rsidRPr="0046481B" w:rsidRDefault="0069314E">
            <w:pPr>
              <w:jc w:val="right"/>
              <w:rPr>
                <w:rFonts w:hint="eastAsia"/>
              </w:rPr>
            </w:pPr>
            <w:r w:rsidRPr="0046481B">
              <w:rPr>
                <w:rFonts w:hint="eastAsia"/>
              </w:rPr>
              <w:t xml:space="preserve">　　年　　月　　日</w:t>
            </w:r>
          </w:p>
        </w:tc>
      </w:tr>
    </w:tbl>
    <w:p w:rsidR="0069314E" w:rsidRPr="0046481B" w:rsidRDefault="0069314E">
      <w:pPr>
        <w:spacing w:before="120"/>
        <w:rPr>
          <w:rFonts w:hint="eastAsia"/>
        </w:rPr>
      </w:pPr>
      <w:r w:rsidRPr="0046481B">
        <w:rPr>
          <w:rFonts w:hint="eastAsia"/>
        </w:rPr>
        <w:t>※　最近納付された方で、この督促状が行き違いに送達された場合は、ご了承願います。</w:t>
      </w:r>
    </w:p>
    <w:p w:rsidR="0069314E" w:rsidRPr="0046481B" w:rsidRDefault="0069314E">
      <w:pPr>
        <w:rPr>
          <w:rFonts w:hint="eastAsia"/>
        </w:rPr>
      </w:pPr>
      <w:r w:rsidRPr="0046481B">
        <w:rPr>
          <w:rFonts w:hint="eastAsia"/>
        </w:rPr>
        <w:t>※　領収証は5年間保存願います。</w:t>
      </w:r>
    </w:p>
    <w:p w:rsidR="0069314E" w:rsidRPr="0046481B" w:rsidRDefault="0069314E">
      <w:pPr>
        <w:rPr>
          <w:rFonts w:hint="eastAsia"/>
        </w:rPr>
      </w:pPr>
      <w:r w:rsidRPr="0046481B">
        <w:rPr>
          <w:rFonts w:hint="eastAsia"/>
        </w:rPr>
        <w:t xml:space="preserve">　問い合わせ先</w:t>
      </w:r>
    </w:p>
    <w:p w:rsidR="0069314E" w:rsidRPr="0046481B" w:rsidRDefault="0069314E">
      <w:pPr>
        <w:rPr>
          <w:rFonts w:hint="eastAsia"/>
        </w:rPr>
      </w:pPr>
      <w:r w:rsidRPr="0046481B">
        <w:rPr>
          <w:rFonts w:hint="eastAsia"/>
        </w:rPr>
        <w:t xml:space="preserve">　　身延町</w:t>
      </w:r>
      <w:r w:rsidR="00F8050C" w:rsidRPr="0046481B">
        <w:rPr>
          <w:rFonts w:hint="eastAsia"/>
        </w:rPr>
        <w:t>役場</w:t>
      </w:r>
      <w:r w:rsidRPr="0046481B">
        <w:rPr>
          <w:rFonts w:hint="eastAsia"/>
        </w:rPr>
        <w:t>福祉保健課</w:t>
      </w:r>
    </w:p>
    <w:p w:rsidR="0069314E" w:rsidRPr="0046481B" w:rsidRDefault="0069314E">
      <w:pPr>
        <w:rPr>
          <w:rFonts w:hint="eastAsia"/>
        </w:rPr>
      </w:pPr>
      <w:r w:rsidRPr="0046481B">
        <w:rPr>
          <w:rFonts w:hint="eastAsia"/>
        </w:rPr>
        <w:t xml:space="preserve">　　住所　山梨県南巨摩郡身延町</w:t>
      </w:r>
      <w:r w:rsidR="00F8050C" w:rsidRPr="0046481B">
        <w:rPr>
          <w:rFonts w:hint="eastAsia"/>
        </w:rPr>
        <w:t>切石</w:t>
      </w:r>
      <w:r w:rsidRPr="0046481B">
        <w:rPr>
          <w:rFonts w:hint="eastAsia"/>
        </w:rPr>
        <w:t>1</w:t>
      </w:r>
      <w:r w:rsidR="00F8050C" w:rsidRPr="0046481B">
        <w:rPr>
          <w:rFonts w:hint="eastAsia"/>
        </w:rPr>
        <w:t>17-1</w:t>
      </w:r>
      <w:r w:rsidRPr="0046481B">
        <w:rPr>
          <w:rFonts w:hint="eastAsia"/>
        </w:rPr>
        <w:t xml:space="preserve">　　電話番号　0556</w:t>
      </w:r>
      <w:r w:rsidR="00F8050C" w:rsidRPr="0046481B">
        <w:rPr>
          <w:rFonts w:hint="eastAsia"/>
        </w:rPr>
        <w:t>-</w:t>
      </w:r>
      <w:r w:rsidRPr="0046481B">
        <w:rPr>
          <w:rFonts w:hint="eastAsia"/>
        </w:rPr>
        <w:t>20</w:t>
      </w:r>
      <w:r w:rsidR="00F8050C" w:rsidRPr="0046481B">
        <w:rPr>
          <w:rFonts w:hint="eastAsia"/>
        </w:rPr>
        <w:t>-4611</w:t>
      </w:r>
    </w:p>
    <w:p w:rsidR="0069314E" w:rsidRPr="0046481B" w:rsidRDefault="0069314E">
      <w:pPr>
        <w:rPr>
          <w:rFonts w:hint="eastAsia"/>
        </w:rPr>
      </w:pPr>
    </w:p>
    <w:p w:rsidR="0069314E" w:rsidRPr="0046481B" w:rsidRDefault="0069314E">
      <w:pPr>
        <w:rPr>
          <w:rFonts w:hint="eastAsia"/>
        </w:rPr>
      </w:pPr>
    </w:p>
    <w:p w:rsidR="0069314E" w:rsidRPr="0046481B" w:rsidRDefault="0069314E">
      <w:pPr>
        <w:rPr>
          <w:rFonts w:hint="eastAsia"/>
        </w:rPr>
      </w:pPr>
    </w:p>
    <w:p w:rsidR="0069314E" w:rsidRPr="0046481B" w:rsidRDefault="0069314E">
      <w:pPr>
        <w:rPr>
          <w:rFonts w:hint="eastAsia"/>
        </w:rPr>
      </w:pPr>
    </w:p>
    <w:p w:rsidR="0069314E" w:rsidRPr="0046481B" w:rsidRDefault="0069314E">
      <w:pPr>
        <w:rPr>
          <w:rFonts w:hint="eastAsia"/>
        </w:rPr>
      </w:pPr>
      <w:r w:rsidRPr="0046481B">
        <w:rPr>
          <w:rFonts w:hint="eastAsia"/>
        </w:rPr>
        <w:t>※　裏面の教示お読みください。</w:t>
      </w:r>
    </w:p>
    <w:p w:rsidR="0069314E" w:rsidRPr="0046481B" w:rsidRDefault="0069314E">
      <w:pPr>
        <w:rPr>
          <w:rFonts w:ascii="‚l‚r –¾’©"/>
        </w:rPr>
        <w:sectPr w:rsidR="0069314E" w:rsidRPr="0046481B">
          <w:footerReference w:type="even" r:id="rId6"/>
          <w:pgSz w:w="11906" w:h="16838" w:code="9"/>
          <w:pgMar w:top="1701" w:right="1701" w:bottom="1701" w:left="1701" w:header="284" w:footer="284" w:gutter="0"/>
          <w:cols w:space="425"/>
          <w:docGrid w:type="linesAndChars" w:linePitch="335"/>
        </w:sectPr>
      </w:pPr>
    </w:p>
    <w:p w:rsidR="0069314E" w:rsidRPr="0046481B" w:rsidRDefault="0069314E">
      <w:pPr>
        <w:jc w:val="center"/>
      </w:pPr>
      <w:r w:rsidRPr="0046481B">
        <w:lastRenderedPageBreak/>
        <w:t>(</w:t>
      </w:r>
      <w:r w:rsidRPr="0046481B">
        <w:rPr>
          <w:rFonts w:hint="eastAsia"/>
        </w:rPr>
        <w:t>裏</w:t>
      </w:r>
      <w:r w:rsidRPr="0046481B">
        <w:t>)</w:t>
      </w:r>
    </w:p>
    <w:p w:rsidR="0069314E" w:rsidRPr="0046481B" w:rsidRDefault="0069314E">
      <w:r w:rsidRPr="0046481B">
        <w:rPr>
          <w:rFonts w:hint="eastAsia"/>
        </w:rPr>
        <w:t>教示</w:t>
      </w:r>
    </w:p>
    <w:p w:rsidR="0069314E" w:rsidRPr="0046481B" w:rsidRDefault="0069314E">
      <w:r w:rsidRPr="0046481B">
        <w:rPr>
          <w:rFonts w:hint="eastAsia"/>
        </w:rPr>
        <w:t xml:space="preserve">　この決定に不服がある場合には、この決定があったことを知った日の翌日から起算して</w:t>
      </w:r>
      <w:r w:rsidR="00905191" w:rsidRPr="0046481B">
        <w:rPr>
          <w:rFonts w:hint="eastAsia"/>
        </w:rPr>
        <w:t>3箇月</w:t>
      </w:r>
      <w:r w:rsidRPr="0046481B">
        <w:rPr>
          <w:rFonts w:hint="eastAsia"/>
        </w:rPr>
        <w:t>以内に、山梨県介護保険審査会に対して審査請求をすることができます</w:t>
      </w:r>
      <w:r w:rsidRPr="0046481B">
        <w:t>(</w:t>
      </w:r>
      <w:r w:rsidRPr="0046481B">
        <w:rPr>
          <w:rFonts w:hint="eastAsia"/>
        </w:rPr>
        <w:t>なお、この決定があったことを知った日の翌日から起算して</w:t>
      </w:r>
      <w:r w:rsidR="00905191" w:rsidRPr="0046481B">
        <w:rPr>
          <w:rFonts w:hint="eastAsia"/>
        </w:rPr>
        <w:t>3箇月</w:t>
      </w:r>
      <w:r w:rsidRPr="0046481B">
        <w:rPr>
          <w:rFonts w:hint="eastAsia"/>
        </w:rPr>
        <w:t>以内であっても、この決定の日の翌日から起算して</w:t>
      </w:r>
      <w:r w:rsidRPr="0046481B">
        <w:t>1</w:t>
      </w:r>
      <w:r w:rsidRPr="0046481B">
        <w:rPr>
          <w:rFonts w:hint="eastAsia"/>
        </w:rPr>
        <w:t>年間を経過すると審査請求をすることができなくなります。</w:t>
      </w:r>
      <w:r w:rsidRPr="0046481B">
        <w:t>)</w:t>
      </w:r>
      <w:r w:rsidRPr="0046481B">
        <w:rPr>
          <w:rFonts w:hint="eastAsia"/>
        </w:rPr>
        <w:t>。</w:t>
      </w:r>
    </w:p>
    <w:p w:rsidR="0069314E" w:rsidRPr="0046481B" w:rsidRDefault="0069314E">
      <w:r w:rsidRPr="0046481B">
        <w:rPr>
          <w:rFonts w:hint="eastAsia"/>
        </w:rPr>
        <w:t xml:space="preserve">　また、当該審査請求に対する山梨県介護保険審査会の裁決があったことを知った日の翌日から起算して</w:t>
      </w:r>
      <w:r w:rsidRPr="0046481B">
        <w:t>6</w:t>
      </w:r>
      <w:r w:rsidRPr="0046481B">
        <w:rPr>
          <w:rFonts w:hint="eastAsia"/>
        </w:rPr>
        <w:t>箇月以内に、身延町を被告として</w:t>
      </w:r>
      <w:r w:rsidRPr="0046481B">
        <w:t>(</w:t>
      </w:r>
      <w:r w:rsidRPr="0046481B">
        <w:rPr>
          <w:rFonts w:hint="eastAsia"/>
        </w:rPr>
        <w:t>訴訟において身延町を代表する者は、身延町長となります。</w:t>
      </w:r>
      <w:r w:rsidRPr="0046481B">
        <w:t>)</w:t>
      </w:r>
      <w:r w:rsidRPr="0046481B">
        <w:rPr>
          <w:rFonts w:hint="eastAsia"/>
        </w:rPr>
        <w:t>、甲府地方裁判所に処分の取消しの訴えを提起することができます</w:t>
      </w:r>
      <w:r w:rsidRPr="0046481B">
        <w:t>(</w:t>
      </w:r>
      <w:r w:rsidRPr="0046481B">
        <w:rPr>
          <w:rFonts w:hint="eastAsia"/>
        </w:rPr>
        <w:t>なお、山梨県介護保険審査会の裁決があったことを知った日の翌日から起算して</w:t>
      </w:r>
      <w:r w:rsidRPr="0046481B">
        <w:t>6</w:t>
      </w:r>
      <w:r w:rsidRPr="0046481B">
        <w:rPr>
          <w:rFonts w:hint="eastAsia"/>
        </w:rPr>
        <w:t>箇月以内であっても、当該裁決の日の翌日から起算して</w:t>
      </w:r>
      <w:r w:rsidRPr="0046481B">
        <w:t>1</w:t>
      </w:r>
      <w:r w:rsidRPr="0046481B">
        <w:rPr>
          <w:rFonts w:hint="eastAsia"/>
        </w:rPr>
        <w:t>年間を経過すると処分の取消しの訴えを提起することができなくなります。</w:t>
      </w:r>
      <w:r w:rsidRPr="0046481B">
        <w:t>)</w:t>
      </w:r>
      <w:r w:rsidRPr="0046481B">
        <w:rPr>
          <w:rFonts w:hint="eastAsia"/>
        </w:rPr>
        <w:t>。</w:t>
      </w:r>
    </w:p>
    <w:p w:rsidR="0069314E" w:rsidRPr="0046481B" w:rsidRDefault="0069314E">
      <w:r w:rsidRPr="0046481B">
        <w:rPr>
          <w:rFonts w:hint="eastAsia"/>
        </w:rPr>
        <w:t xml:space="preserve">　処分の取消しの訴えは、この決定についての審査請求に対する山梨県介護保険審査会の裁決を経た後でなければ提起することができないこととされていますが、次のいずれかに該当するときは、当該裁決を経ないで提起することができます。</w:t>
      </w:r>
    </w:p>
    <w:p w:rsidR="0069314E" w:rsidRPr="0046481B" w:rsidRDefault="0069314E">
      <w:pPr>
        <w:ind w:left="525" w:hanging="525"/>
      </w:pPr>
      <w:r w:rsidRPr="0046481B">
        <w:rPr>
          <w:rFonts w:hint="eastAsia"/>
        </w:rPr>
        <w:t xml:space="preserve">　</w:t>
      </w:r>
      <w:r w:rsidRPr="0046481B">
        <w:t>(1)</w:t>
      </w:r>
      <w:r w:rsidRPr="0046481B">
        <w:rPr>
          <w:rFonts w:hint="eastAsia"/>
        </w:rPr>
        <w:t xml:space="preserve">　審査請求があった日から</w:t>
      </w:r>
      <w:r w:rsidRPr="0046481B">
        <w:t>3</w:t>
      </w:r>
      <w:r w:rsidRPr="0046481B">
        <w:rPr>
          <w:rFonts w:hint="eastAsia"/>
        </w:rPr>
        <w:t>箇月を経過しても裁決がないとき。</w:t>
      </w:r>
    </w:p>
    <w:p w:rsidR="0069314E" w:rsidRPr="0046481B" w:rsidRDefault="0069314E">
      <w:pPr>
        <w:ind w:left="525" w:hanging="525"/>
      </w:pPr>
      <w:r w:rsidRPr="0046481B">
        <w:rPr>
          <w:rFonts w:hint="eastAsia"/>
        </w:rPr>
        <w:t xml:space="preserve">　</w:t>
      </w:r>
      <w:r w:rsidRPr="0046481B">
        <w:t>(2)</w:t>
      </w:r>
      <w:r w:rsidRPr="0046481B">
        <w:rPr>
          <w:rFonts w:hint="eastAsia"/>
        </w:rPr>
        <w:t xml:space="preserve">　処分、処分の執行又は手続の続行により生ずる著しい損害を避けるため緊急の必要があるとき。</w:t>
      </w:r>
    </w:p>
    <w:p w:rsidR="0069314E" w:rsidRPr="0046481B" w:rsidRDefault="0069314E">
      <w:pPr>
        <w:ind w:left="525" w:hanging="525"/>
      </w:pPr>
      <w:r w:rsidRPr="0046481B">
        <w:rPr>
          <w:rFonts w:hint="eastAsia"/>
        </w:rPr>
        <w:t xml:space="preserve">　</w:t>
      </w:r>
      <w:r w:rsidRPr="0046481B">
        <w:t>(3)</w:t>
      </w:r>
      <w:r w:rsidRPr="0046481B">
        <w:rPr>
          <w:rFonts w:hint="eastAsia"/>
        </w:rPr>
        <w:t xml:space="preserve">　その他裁決を経ないことにつき正当な理由があるとき。</w:t>
      </w:r>
    </w:p>
    <w:p w:rsidR="0069314E" w:rsidRPr="0046481B" w:rsidRDefault="0069314E"/>
    <w:p w:rsidR="0069314E" w:rsidRPr="0046481B" w:rsidRDefault="0069314E">
      <w:r w:rsidRPr="0046481B">
        <w:rPr>
          <w:rFonts w:hint="eastAsia"/>
        </w:rPr>
        <w:t xml:space="preserve">　　住所　山梨県甲府市丸の内</w:t>
      </w:r>
      <w:r w:rsidRPr="0046481B">
        <w:t>1</w:t>
      </w:r>
      <w:r w:rsidR="00F8050C" w:rsidRPr="0046481B">
        <w:rPr>
          <w:rFonts w:hint="eastAsia"/>
        </w:rPr>
        <w:t>-</w:t>
      </w:r>
      <w:r w:rsidRPr="0046481B">
        <w:t>6</w:t>
      </w:r>
      <w:r w:rsidR="00F8050C" w:rsidRPr="0046481B">
        <w:rPr>
          <w:rFonts w:hint="eastAsia"/>
        </w:rPr>
        <w:t>-</w:t>
      </w:r>
      <w:r w:rsidRPr="0046481B">
        <w:t>1</w:t>
      </w:r>
      <w:r w:rsidRPr="0046481B">
        <w:rPr>
          <w:rFonts w:hint="eastAsia"/>
        </w:rPr>
        <w:t xml:space="preserve">　電話番号　</w:t>
      </w:r>
      <w:r w:rsidRPr="0046481B">
        <w:t>055</w:t>
      </w:r>
      <w:r w:rsidR="00F8050C" w:rsidRPr="0046481B">
        <w:rPr>
          <w:rFonts w:hint="eastAsia"/>
        </w:rPr>
        <w:t>-</w:t>
      </w:r>
      <w:r w:rsidRPr="0046481B">
        <w:t>223</w:t>
      </w:r>
      <w:r w:rsidR="00F8050C" w:rsidRPr="0046481B">
        <w:rPr>
          <w:rFonts w:hint="eastAsia"/>
        </w:rPr>
        <w:t>-</w:t>
      </w:r>
      <w:r w:rsidRPr="0046481B">
        <w:t>1453</w:t>
      </w:r>
    </w:p>
    <w:p w:rsidR="0069314E" w:rsidRPr="0046481B" w:rsidRDefault="0069314E">
      <w:pPr>
        <w:rPr>
          <w:rFonts w:hint="eastAsia"/>
        </w:rPr>
      </w:pPr>
      <w:r w:rsidRPr="0046481B">
        <w:rPr>
          <w:rFonts w:hint="eastAsia"/>
        </w:rPr>
        <w:t xml:space="preserve">　　　　　山梨県</w:t>
      </w:r>
      <w:r w:rsidR="008B1178" w:rsidRPr="0046481B">
        <w:rPr>
          <w:rFonts w:hint="eastAsia"/>
        </w:rPr>
        <w:t>健康</w:t>
      </w:r>
      <w:r w:rsidRPr="0046481B">
        <w:rPr>
          <w:rFonts w:hint="eastAsia"/>
        </w:rPr>
        <w:t>長寿</w:t>
      </w:r>
      <w:r w:rsidR="008B1178" w:rsidRPr="0046481B">
        <w:rPr>
          <w:rFonts w:hint="eastAsia"/>
        </w:rPr>
        <w:t>推進</w:t>
      </w:r>
      <w:r w:rsidRPr="0046481B">
        <w:rPr>
          <w:rFonts w:hint="eastAsia"/>
        </w:rPr>
        <w:t>課</w:t>
      </w:r>
    </w:p>
    <w:sectPr w:rsidR="0069314E" w:rsidRPr="0046481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5B2" w:rsidRDefault="00E515B2">
      <w:r>
        <w:separator/>
      </w:r>
    </w:p>
  </w:endnote>
  <w:endnote w:type="continuationSeparator" w:id="0">
    <w:p w:rsidR="00E515B2" w:rsidRDefault="00E5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14E" w:rsidRDefault="0069314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9314E" w:rsidRDefault="0069314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5B2" w:rsidRDefault="00E515B2">
      <w:r>
        <w:separator/>
      </w:r>
    </w:p>
  </w:footnote>
  <w:footnote w:type="continuationSeparator" w:id="0">
    <w:p w:rsidR="00E515B2" w:rsidRDefault="00E515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565"/>
    <w:rsid w:val="00224565"/>
    <w:rsid w:val="00297510"/>
    <w:rsid w:val="002A7B50"/>
    <w:rsid w:val="0046481B"/>
    <w:rsid w:val="004B3661"/>
    <w:rsid w:val="0069314E"/>
    <w:rsid w:val="008B1178"/>
    <w:rsid w:val="00905191"/>
    <w:rsid w:val="00A67BC9"/>
    <w:rsid w:val="00CF64D8"/>
    <w:rsid w:val="00E515B2"/>
    <w:rsid w:val="00F80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15:chartTrackingRefBased/>
  <w15:docId w15:val="{5AC4C2F3-9CCA-43D1-BB30-44C02764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様式第23号(第24条関係)</vt:lpstr>
      <vt:lpstr>様式第23号(第24条関係)</vt:lpstr>
    </vt:vector>
  </TitlesOfParts>
  <Company>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様式第23号(第24条関係)</dc:title>
  <dc:subject/>
  <dc:creator>総務課</dc:creator>
  <cp:keywords/>
  <dc:description/>
  <cp:lastModifiedBy>MNPCA219001</cp:lastModifiedBy>
  <cp:revision>2</cp:revision>
  <cp:lastPrinted>2005-09-20T04:18:00Z</cp:lastPrinted>
  <dcterms:created xsi:type="dcterms:W3CDTF">2024-07-02T06:55:00Z</dcterms:created>
  <dcterms:modified xsi:type="dcterms:W3CDTF">2024-07-02T06:55:00Z</dcterms:modified>
</cp:coreProperties>
</file>