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490" w:rsidRDefault="00385490">
      <w:pPr>
        <w:rPr>
          <w:rFonts w:hint="eastAsia"/>
        </w:rPr>
      </w:pPr>
      <w:r>
        <w:rPr>
          <w:rFonts w:hint="eastAsia"/>
        </w:rPr>
        <w:t>様式第2号(第1条関係)</w:t>
      </w:r>
    </w:p>
    <w:p w:rsidR="00385490" w:rsidRDefault="00385490">
      <w:pPr>
        <w:rPr>
          <w:rFonts w:hint="eastAsia"/>
        </w:rPr>
      </w:pPr>
    </w:p>
    <w:p w:rsidR="00385490" w:rsidRDefault="00385490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385490" w:rsidRDefault="00385490">
      <w:pPr>
        <w:rPr>
          <w:rFonts w:hint="eastAsia"/>
        </w:rPr>
      </w:pPr>
    </w:p>
    <w:p w:rsidR="00385490" w:rsidRDefault="00385490">
      <w:pPr>
        <w:rPr>
          <w:rFonts w:hint="eastAsia"/>
        </w:rPr>
      </w:pPr>
      <w:r>
        <w:rPr>
          <w:rFonts w:hint="eastAsia"/>
        </w:rPr>
        <w:t xml:space="preserve">　　身延町長　　　　様</w:t>
      </w:r>
    </w:p>
    <w:p w:rsidR="00385490" w:rsidRDefault="00385490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0"/>
        <w:gridCol w:w="4000"/>
      </w:tblGrid>
      <w:tr w:rsidR="00385490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90" w:rsidRDefault="0038549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90" w:rsidRDefault="00385490">
            <w:pPr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385490" w:rsidRDefault="00385490">
            <w:pPr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  <w:r w:rsidR="00EC7695">
              <w:rPr>
                <w:rFonts w:hint="eastAsia"/>
              </w:rPr>
              <w:t>㊞</w:t>
            </w:r>
          </w:p>
          <w:p w:rsidR="00385490" w:rsidRDefault="000E7D55">
            <w:pPr>
              <w:ind w:left="105" w:right="525"/>
              <w:jc w:val="distribute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45720</wp:posOffset>
                      </wp:positionV>
                      <wp:extent cx="2094865" cy="304800"/>
                      <wp:effectExtent l="0" t="0" r="0" b="0"/>
                      <wp:wrapNone/>
                      <wp:docPr id="1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94865" cy="304800"/>
                                <a:chOff x="6345" y="4344"/>
                                <a:chExt cx="3299" cy="480"/>
                              </a:xfrm>
                            </wpg:grpSpPr>
                            <wps:wsp>
                              <wps:cNvPr id="2" name="AutoShape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45" y="4344"/>
                                  <a:ext cx="60" cy="480"/>
                                </a:xfrm>
                                <a:prstGeom prst="leftBracket">
                                  <a:avLst>
                                    <a:gd name="adj" fmla="val 6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25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9584" y="4344"/>
                                  <a:ext cx="60" cy="480"/>
                                </a:xfrm>
                                <a:prstGeom prst="leftBracket">
                                  <a:avLst>
                                    <a:gd name="adj" fmla="val 6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D60D59" id="Group 23" o:spid="_x0000_s1026" style="position:absolute;left:0;text-align:left;margin-left:3.2pt;margin-top:3.6pt;width:164.95pt;height:24pt;z-index:251657728" coordorigin="6345,4344" coordsize="3299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24" o:spid="_x0000_s1027" type="#_x0000_t85" style="position:absolute;left:6345;top:4344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" strokeweight=".5pt"/>
                      <v:shape id="AutoShape 25" o:spid="_x0000_s1028" type="#_x0000_t85" style="position:absolute;left:9584;top:4344;width:60;height:48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" strokeweight=".5pt"/>
                    </v:group>
                  </w:pict>
                </mc:Fallback>
              </mc:AlternateContent>
            </w:r>
            <w:r w:rsidR="00385490">
              <w:rPr>
                <w:rFonts w:hint="eastAsia"/>
              </w:rPr>
              <w:t>法人にあっては、主たる事務所の所在地、名称及び代表者の氏名</w:t>
            </w:r>
          </w:p>
        </w:tc>
      </w:tr>
    </w:tbl>
    <w:p w:rsidR="00385490" w:rsidRDefault="00385490">
      <w:pPr>
        <w:rPr>
          <w:rFonts w:hint="eastAsia"/>
        </w:rPr>
      </w:pPr>
    </w:p>
    <w:p w:rsidR="00385490" w:rsidRDefault="00385490">
      <w:pPr>
        <w:jc w:val="center"/>
        <w:rPr>
          <w:rFonts w:hint="eastAsia"/>
        </w:rPr>
      </w:pPr>
      <w:r>
        <w:rPr>
          <w:rFonts w:hint="eastAsia"/>
          <w:spacing w:val="210"/>
        </w:rPr>
        <w:t>犬の死亡</w:t>
      </w:r>
      <w:r>
        <w:rPr>
          <w:rFonts w:hint="eastAsia"/>
        </w:rPr>
        <w:t>届</w:t>
      </w:r>
    </w:p>
    <w:p w:rsidR="00385490" w:rsidRDefault="00385490">
      <w:pPr>
        <w:rPr>
          <w:rFonts w:hint="eastAsia"/>
        </w:rPr>
      </w:pPr>
    </w:p>
    <w:p w:rsidR="00385490" w:rsidRDefault="00385490">
      <w:pPr>
        <w:rPr>
          <w:rFonts w:hint="eastAsia"/>
        </w:rPr>
      </w:pPr>
      <w:r>
        <w:rPr>
          <w:rFonts w:hint="eastAsia"/>
        </w:rPr>
        <w:t xml:space="preserve">　次のとおり犬が死亡したので、狂犬病予防法第4条第4項の規</w:t>
      </w:r>
      <w:bookmarkStart w:id="0" w:name="_GoBack"/>
      <w:bookmarkEnd w:id="0"/>
      <w:r>
        <w:rPr>
          <w:rFonts w:hint="eastAsia"/>
        </w:rPr>
        <w:t>定により届け出ます。</w:t>
      </w:r>
    </w:p>
    <w:p w:rsidR="00385490" w:rsidRDefault="00385490">
      <w:pPr>
        <w:rPr>
          <w:rFonts w:hint="eastAsia"/>
        </w:rPr>
      </w:pPr>
    </w:p>
    <w:p w:rsidR="00385490" w:rsidRDefault="00385490">
      <w:pPr>
        <w:rPr>
          <w:rFonts w:hint="eastAsia"/>
        </w:rPr>
      </w:pPr>
    </w:p>
    <w:p w:rsidR="00385490" w:rsidRDefault="00385490">
      <w:pPr>
        <w:rPr>
          <w:rFonts w:hint="eastAsia"/>
        </w:rPr>
      </w:pPr>
      <w:r>
        <w:rPr>
          <w:rFonts w:hint="eastAsia"/>
        </w:rPr>
        <w:t>1　死亡した犬の死亡の当時における所有者の氏名及び住所</w:t>
      </w:r>
    </w:p>
    <w:p w:rsidR="00385490" w:rsidRDefault="00385490">
      <w:pPr>
        <w:rPr>
          <w:rFonts w:hint="eastAsia"/>
        </w:rPr>
      </w:pPr>
      <w:r>
        <w:rPr>
          <w:rFonts w:hint="eastAsia"/>
          <w:spacing w:val="53"/>
        </w:rPr>
        <w:t xml:space="preserve">　</w:t>
      </w:r>
      <w:r>
        <w:rPr>
          <w:rFonts w:hint="eastAsia"/>
        </w:rPr>
        <w:t>住所</w:t>
      </w:r>
    </w:p>
    <w:p w:rsidR="00385490" w:rsidRDefault="00385490">
      <w:pPr>
        <w:rPr>
          <w:rFonts w:hint="eastAsia"/>
        </w:rPr>
      </w:pPr>
      <w:r>
        <w:rPr>
          <w:rFonts w:hint="eastAsia"/>
          <w:spacing w:val="53"/>
        </w:rPr>
        <w:t xml:space="preserve">　</w:t>
      </w:r>
      <w:r>
        <w:rPr>
          <w:rFonts w:hint="eastAsia"/>
        </w:rPr>
        <w:t>氏名</w:t>
      </w:r>
    </w:p>
    <w:p w:rsidR="00385490" w:rsidRDefault="00385490">
      <w:pPr>
        <w:rPr>
          <w:rFonts w:hint="eastAsia"/>
        </w:rPr>
      </w:pPr>
    </w:p>
    <w:p w:rsidR="00385490" w:rsidRDefault="00385490">
      <w:pPr>
        <w:rPr>
          <w:rFonts w:hint="eastAsia"/>
        </w:rPr>
      </w:pPr>
      <w:r>
        <w:rPr>
          <w:rFonts w:hint="eastAsia"/>
        </w:rPr>
        <w:t>2　登録年度及び登録番号　　　　　　年度　　第　　　　号</w:t>
      </w:r>
    </w:p>
    <w:p w:rsidR="00385490" w:rsidRDefault="00385490">
      <w:pPr>
        <w:rPr>
          <w:rFonts w:hint="eastAsia"/>
        </w:rPr>
      </w:pPr>
    </w:p>
    <w:p w:rsidR="00385490" w:rsidRDefault="00385490">
      <w:pPr>
        <w:rPr>
          <w:rFonts w:hint="eastAsia"/>
        </w:rPr>
      </w:pPr>
      <w:r>
        <w:rPr>
          <w:rFonts w:hint="eastAsia"/>
        </w:rPr>
        <w:t xml:space="preserve">3　</w:t>
      </w:r>
      <w:r>
        <w:rPr>
          <w:rFonts w:hint="eastAsia"/>
          <w:spacing w:val="131"/>
        </w:rPr>
        <w:t>死亡年月</w:t>
      </w:r>
      <w:r>
        <w:rPr>
          <w:rFonts w:hint="eastAsia"/>
        </w:rPr>
        <w:t>日　　　　　　年　　月　　日</w:t>
      </w:r>
    </w:p>
    <w:sectPr w:rsidR="00385490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933" w:rsidRDefault="002E1933">
      <w:r>
        <w:separator/>
      </w:r>
    </w:p>
  </w:endnote>
  <w:endnote w:type="continuationSeparator" w:id="0">
    <w:p w:rsidR="002E1933" w:rsidRDefault="002E1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490" w:rsidRDefault="0038549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85490" w:rsidRDefault="0038549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933" w:rsidRDefault="002E1933">
      <w:r>
        <w:separator/>
      </w:r>
    </w:p>
  </w:footnote>
  <w:footnote w:type="continuationSeparator" w:id="0">
    <w:p w:rsidR="002E1933" w:rsidRDefault="002E1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95"/>
    <w:rsid w:val="000E7D55"/>
    <w:rsid w:val="002E1933"/>
    <w:rsid w:val="00385490"/>
    <w:rsid w:val="00CA6A1E"/>
    <w:rsid w:val="00EC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4E03EE79-BFB1-4D3D-98B1-8A94913EA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2024-07-04T04:10:00Z</dcterms:created>
  <dcterms:modified xsi:type="dcterms:W3CDTF">2024-07-04T04:10:00Z</dcterms:modified>
</cp:coreProperties>
</file>