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79" w:rsidRDefault="00755779">
      <w:pPr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948"/>
        <w:gridCol w:w="3024"/>
        <w:gridCol w:w="2748"/>
      </w:tblGrid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48" w:type="dxa"/>
            <w:gridSpan w:val="3"/>
            <w:tcBorders>
              <w:top w:val="nil"/>
              <w:left w:val="nil"/>
              <w:right w:val="nil"/>
            </w:tcBorders>
          </w:tcPr>
          <w:p w:rsidR="00755779" w:rsidRDefault="00755779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55779" w:rsidRDefault="007557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48" w:type="dxa"/>
            <w:gridSpan w:val="3"/>
            <w:tcBorders>
              <w:bottom w:val="nil"/>
              <w:right w:val="nil"/>
            </w:tcBorders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vMerge/>
            <w:tcBorders>
              <w:left w:val="nil"/>
              <w:bottom w:val="nil"/>
              <w:right w:val="nil"/>
            </w:tcBorders>
          </w:tcPr>
          <w:p w:rsidR="00755779" w:rsidRDefault="00755779">
            <w:pPr>
              <w:rPr>
                <w:rFonts w:hint="eastAsia"/>
              </w:rPr>
            </w:pPr>
          </w:p>
        </w:tc>
        <w:tc>
          <w:tcPr>
            <w:tcW w:w="2748" w:type="dxa"/>
            <w:tcBorders>
              <w:left w:val="nil"/>
              <w:bottom w:val="nil"/>
            </w:tcBorders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20" w:type="dxa"/>
            <w:gridSpan w:val="5"/>
            <w:tcBorders>
              <w:top w:val="nil"/>
            </w:tcBorders>
          </w:tcPr>
          <w:p w:rsidR="00755779" w:rsidRDefault="0075577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755779" w:rsidRDefault="00755779">
            <w:pPr>
              <w:rPr>
                <w:rFonts w:hint="eastAsia"/>
              </w:rPr>
            </w:pPr>
          </w:p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  <w:p w:rsidR="00755779" w:rsidRDefault="00755779">
            <w:pPr>
              <w:rPr>
                <w:rFonts w:hint="eastAsia"/>
              </w:rPr>
            </w:pPr>
          </w:p>
          <w:p w:rsidR="00755779" w:rsidRDefault="0075577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55779" w:rsidRDefault="0075577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3731A">
              <w:rPr>
                <w:rFonts w:hint="eastAsia"/>
              </w:rPr>
              <w:t>㊞</w:t>
            </w:r>
          </w:p>
          <w:p w:rsidR="00755779" w:rsidRDefault="00755779">
            <w:pPr>
              <w:rPr>
                <w:rFonts w:hint="eastAsia"/>
              </w:rPr>
            </w:pPr>
          </w:p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次のように火入れを行いたいので許可されたく「身延町火入れに関する条例」第2条の規定により申請します。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755779" w:rsidRDefault="007557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3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</w:tcPr>
          <w:p w:rsidR="00755779" w:rsidRDefault="00755779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0"/>
              </w:rPr>
              <w:t>管理</w:t>
            </w:r>
            <w:r>
              <w:rPr>
                <w:rFonts w:hint="eastAsia"/>
              </w:rPr>
              <w:t>者)</w:t>
            </w:r>
          </w:p>
        </w:tc>
        <w:tc>
          <w:tcPr>
            <w:tcW w:w="6720" w:type="dxa"/>
            <w:gridSpan w:val="3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755779" w:rsidRDefault="00755779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720" w:type="dxa"/>
            <w:gridSpan w:val="3"/>
            <w:vAlign w:val="center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保安林(　　　)、普通林、原野、その他(　　　)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755779" w:rsidRDefault="00755779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720" w:type="dxa"/>
            <w:gridSpan w:val="3"/>
            <w:vAlign w:val="center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国有地(　　　)、公有地(　　　)、私有地(　　　)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755779" w:rsidRDefault="00755779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720" w:type="dxa"/>
            <w:gridSpan w:val="3"/>
            <w:vAlign w:val="center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総面積　　　　　ヘクタール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gridSpan w:val="2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720" w:type="dxa"/>
            <w:gridSpan w:val="3"/>
            <w:vAlign w:val="center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年　　月　　日(　　日間)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gridSpan w:val="2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720" w:type="dxa"/>
            <w:gridSpan w:val="3"/>
            <w:vAlign w:val="center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1　地ごしらえ　2　開墾準備　3　害虫駆除</w:t>
            </w:r>
          </w:p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4　焼畑　5　採草地改良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gridSpan w:val="2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720" w:type="dxa"/>
            <w:gridSpan w:val="3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755779" w:rsidRDefault="00755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720" w:type="dxa"/>
            <w:gridSpan w:val="3"/>
            <w:vAlign w:val="center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男　　　　人、　　　　女　　　　人、　　　　計　　　　人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755779" w:rsidRDefault="00755779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防火帯</w:t>
            </w:r>
          </w:p>
        </w:tc>
        <w:tc>
          <w:tcPr>
            <w:tcW w:w="6720" w:type="dxa"/>
            <w:gridSpan w:val="3"/>
            <w:vAlign w:val="center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延長　　　　　メートル、幅員　　　　　メートル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755779" w:rsidRDefault="00755779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</w:t>
            </w:r>
          </w:p>
        </w:tc>
        <w:tc>
          <w:tcPr>
            <w:tcW w:w="6720" w:type="dxa"/>
            <w:gridSpan w:val="3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gridSpan w:val="2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720" w:type="dxa"/>
            <w:gridSpan w:val="3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5779" w:rsidTr="000751D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gridSpan w:val="2"/>
            <w:vAlign w:val="center"/>
          </w:tcPr>
          <w:p w:rsidR="00755779" w:rsidRDefault="007557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</w:tcPr>
          <w:p w:rsidR="00755779" w:rsidRDefault="00755779">
            <w:pPr>
              <w:rPr>
                <w:rFonts w:hint="eastAsia"/>
              </w:rPr>
            </w:pPr>
            <w:r>
              <w:rPr>
                <w:rFonts w:hint="eastAsia"/>
              </w:rPr>
              <w:t>(添付書類　　　通)</w:t>
            </w:r>
          </w:p>
        </w:tc>
      </w:tr>
    </w:tbl>
    <w:p w:rsidR="00755779" w:rsidRDefault="00755779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(注)　1　保安林の(　)の中には保安林種を記入、2　その他の(　)には土地現況を記入、3　所有区分の(　)には、所有形態の細分(部分林、集落有林、社寺有林等)を記入</w:t>
      </w:r>
    </w:p>
    <w:sectPr w:rsidR="007557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D3" w:rsidRDefault="008E36D3">
      <w:r>
        <w:separator/>
      </w:r>
    </w:p>
  </w:endnote>
  <w:endnote w:type="continuationSeparator" w:id="0">
    <w:p w:rsidR="008E36D3" w:rsidRDefault="008E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79" w:rsidRDefault="007557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5779" w:rsidRDefault="007557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D3" w:rsidRDefault="008E36D3">
      <w:r>
        <w:separator/>
      </w:r>
    </w:p>
  </w:footnote>
  <w:footnote w:type="continuationSeparator" w:id="0">
    <w:p w:rsidR="008E36D3" w:rsidRDefault="008E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A"/>
    <w:rsid w:val="000751D8"/>
    <w:rsid w:val="0043731A"/>
    <w:rsid w:val="00755779"/>
    <w:rsid w:val="008E36D3"/>
    <w:rsid w:val="00D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9A6BC16-9574-41AC-83EC-0327406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2024-07-04T05:27:00Z</dcterms:created>
  <dcterms:modified xsi:type="dcterms:W3CDTF">2024-07-04T05:27:00Z</dcterms:modified>
</cp:coreProperties>
</file>