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5C" w:rsidRPr="00277FB8" w:rsidRDefault="007D125C">
      <w:pPr>
        <w:rPr>
          <w:rFonts w:hint="eastAsia"/>
          <w:szCs w:val="21"/>
        </w:rPr>
      </w:pPr>
      <w:r w:rsidRPr="00277FB8">
        <w:rPr>
          <w:rFonts w:hint="eastAsia"/>
          <w:szCs w:val="21"/>
        </w:rPr>
        <w:t>様式第14号</w:t>
      </w:r>
    </w:p>
    <w:p w:rsidR="007D125C" w:rsidRDefault="007D125C">
      <w:pPr>
        <w:jc w:val="center"/>
        <w:rPr>
          <w:sz w:val="20"/>
        </w:rPr>
      </w:pPr>
      <w:r>
        <w:rPr>
          <w:rFonts w:hint="eastAsia"/>
          <w:spacing w:val="140"/>
          <w:sz w:val="20"/>
        </w:rPr>
        <w:t>土地評価調</w:t>
      </w:r>
      <w:r>
        <w:rPr>
          <w:rFonts w:hint="eastAsia"/>
          <w:sz w:val="20"/>
        </w:rPr>
        <w:t>書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71"/>
        <w:gridCol w:w="525"/>
        <w:gridCol w:w="105"/>
        <w:gridCol w:w="1587"/>
        <w:gridCol w:w="1140"/>
        <w:gridCol w:w="192"/>
        <w:gridCol w:w="1188"/>
        <w:gridCol w:w="420"/>
        <w:gridCol w:w="612"/>
        <w:gridCol w:w="228"/>
        <w:gridCol w:w="1800"/>
      </w:tblGrid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60" w:type="dxa"/>
            <w:gridSpan w:val="8"/>
            <w:vMerge w:val="restart"/>
          </w:tcPr>
          <w:p w:rsidR="007D125C" w:rsidRDefault="007D125C">
            <w:pPr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聴取調査の相手方(市町村その他精通者)</w:t>
            </w:r>
          </w:p>
        </w:tc>
        <w:tc>
          <w:tcPr>
            <w:tcW w:w="1032" w:type="dxa"/>
            <w:gridSpan w:val="2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評価時点</w:t>
            </w:r>
          </w:p>
        </w:tc>
        <w:tc>
          <w:tcPr>
            <w:tcW w:w="2028" w:type="dxa"/>
            <w:gridSpan w:val="2"/>
            <w:vAlign w:val="center"/>
          </w:tcPr>
          <w:p w:rsidR="007D125C" w:rsidRDefault="007D125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460" w:type="dxa"/>
            <w:gridSpan w:val="8"/>
            <w:vMerge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価格時点</w:t>
            </w:r>
          </w:p>
        </w:tc>
        <w:tc>
          <w:tcPr>
            <w:tcW w:w="2028" w:type="dxa"/>
            <w:gridSpan w:val="2"/>
            <w:vAlign w:val="center"/>
          </w:tcPr>
          <w:p w:rsidR="007D125C" w:rsidRDefault="007D125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48" w:type="dxa"/>
            <w:gridSpan w:val="3"/>
            <w:vMerge w:val="restart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所在・地番</w:t>
            </w:r>
          </w:p>
        </w:tc>
        <w:tc>
          <w:tcPr>
            <w:tcW w:w="4212" w:type="dxa"/>
            <w:gridSpan w:val="5"/>
            <w:vMerge w:val="restart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2028" w:type="dxa"/>
            <w:gridSpan w:val="2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公簿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48" w:type="dxa"/>
            <w:gridSpan w:val="3"/>
            <w:vMerge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212" w:type="dxa"/>
            <w:gridSpan w:val="5"/>
            <w:vMerge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現況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48" w:type="dxa"/>
            <w:gridSpan w:val="3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評価目的</w:t>
            </w:r>
          </w:p>
        </w:tc>
        <w:tc>
          <w:tcPr>
            <w:tcW w:w="4212" w:type="dxa"/>
            <w:gridSpan w:val="5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(道路・水路)敷地と民有地の交換</w:t>
            </w:r>
          </w:p>
        </w:tc>
        <w:tc>
          <w:tcPr>
            <w:tcW w:w="1032" w:type="dxa"/>
            <w:gridSpan w:val="2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地積</w:t>
            </w:r>
          </w:p>
        </w:tc>
        <w:tc>
          <w:tcPr>
            <w:tcW w:w="2028" w:type="dxa"/>
            <w:gridSpan w:val="2"/>
            <w:vAlign w:val="center"/>
          </w:tcPr>
          <w:p w:rsidR="007D125C" w:rsidRDefault="007D125C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48" w:type="dxa"/>
            <w:gridSpan w:val="3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評価条件</w:t>
            </w:r>
          </w:p>
        </w:tc>
        <w:tc>
          <w:tcPr>
            <w:tcW w:w="7272" w:type="dxa"/>
            <w:gridSpan w:val="9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更地価格　低地価格　建付地価格　借地権価格　使用料　賃貸借料　その他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48" w:type="dxa"/>
            <w:gridSpan w:val="3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評価額</w:t>
            </w:r>
          </w:p>
        </w:tc>
        <w:tc>
          <w:tcPr>
            <w:tcW w:w="2832" w:type="dxa"/>
            <w:gridSpan w:val="3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1m</w:t>
            </w:r>
            <w:r>
              <w:rPr>
                <w:rFonts w:hint="eastAsia"/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</w:rPr>
              <w:t xml:space="preserve">　　　　円</w:t>
            </w:r>
          </w:p>
        </w:tc>
        <w:tc>
          <w:tcPr>
            <w:tcW w:w="1380" w:type="dxa"/>
            <w:gridSpan w:val="2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路線価</w:t>
            </w:r>
          </w:p>
        </w:tc>
        <w:tc>
          <w:tcPr>
            <w:tcW w:w="3060" w:type="dxa"/>
            <w:gridSpan w:val="4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1m</w:t>
            </w:r>
            <w:r>
              <w:rPr>
                <w:rFonts w:hint="eastAsia"/>
                <w:sz w:val="20"/>
                <w:vertAlign w:val="superscript"/>
              </w:rPr>
              <w:t>2</w:t>
            </w:r>
            <w:r>
              <w:rPr>
                <w:rFonts w:hint="eastAsia"/>
                <w:sz w:val="20"/>
              </w:rPr>
              <w:t xml:space="preserve">　　　　円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12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位置、環境、形状等　(別添附属図面参照)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6720" w:type="dxa"/>
            <w:gridSpan w:val="11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交通機関　　鉄道(　JR身延　)線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バス(　)～(　)系統　　(　　)駅徒歩(　　)分</w:t>
            </w:r>
          </w:p>
        </w:tc>
        <w:tc>
          <w:tcPr>
            <w:tcW w:w="1800" w:type="dxa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利用状況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352" w:type="dxa"/>
            <w:vMerge w:val="restart"/>
            <w:textDirection w:val="tbRlV"/>
            <w:vAlign w:val="center"/>
          </w:tcPr>
          <w:p w:rsidR="007D125C" w:rsidRDefault="007D12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世評価</w:t>
            </w:r>
            <w:r>
              <w:rPr>
                <w:rFonts w:hint="eastAsia"/>
                <w:sz w:val="20"/>
              </w:rPr>
              <w:t>格</w:t>
            </w:r>
          </w:p>
        </w:tc>
        <w:tc>
          <w:tcPr>
            <w:tcW w:w="3920" w:type="dxa"/>
            <w:gridSpan w:val="6"/>
            <w:vMerge w:val="restart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価</w:t>
            </w:r>
            <w:r>
              <w:rPr>
                <w:rFonts w:hint="eastAsia"/>
                <w:sz w:val="20"/>
              </w:rPr>
              <w:t>格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賃</w:t>
            </w:r>
            <w:r>
              <w:rPr>
                <w:rFonts w:hint="eastAsia"/>
                <w:sz w:val="20"/>
              </w:rPr>
              <w:t>料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4248" w:type="dxa"/>
            <w:gridSpan w:val="5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固定資産評価額(　　年)　　　　　　円／m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路線価・各筆・標準価格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352" w:type="dxa"/>
            <w:vMerge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</w:p>
        </w:tc>
        <w:tc>
          <w:tcPr>
            <w:tcW w:w="3920" w:type="dxa"/>
            <w:gridSpan w:val="6"/>
            <w:vMerge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</w:p>
        </w:tc>
        <w:tc>
          <w:tcPr>
            <w:tcW w:w="4248" w:type="dxa"/>
            <w:gridSpan w:val="5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相続税財産評価額(　　年)　　　　　円／m</w:t>
            </w:r>
            <w:r>
              <w:rPr>
                <w:rFonts w:hint="eastAsia"/>
                <w:sz w:val="20"/>
                <w:vertAlign w:val="superscript"/>
              </w:rPr>
              <w:t>2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路線価・倍率(　　　)倍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2940" w:type="dxa"/>
            <w:gridSpan w:val="5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上水道施設(有・無)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利用(難・易)</w:t>
            </w:r>
          </w:p>
        </w:tc>
        <w:tc>
          <w:tcPr>
            <w:tcW w:w="2940" w:type="dxa"/>
            <w:gridSpan w:val="4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下水道施設(有・無)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利用(難・易)</w:t>
            </w:r>
          </w:p>
        </w:tc>
        <w:tc>
          <w:tcPr>
            <w:tcW w:w="2640" w:type="dxa"/>
            <w:gridSpan w:val="3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ガス施設(有・無)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利用(難・易)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cantSplit/>
          <w:trHeight w:hRule="exact" w:val="2280"/>
        </w:trPr>
        <w:tc>
          <w:tcPr>
            <w:tcW w:w="352" w:type="dxa"/>
            <w:textDirection w:val="tbRlV"/>
            <w:vAlign w:val="center"/>
          </w:tcPr>
          <w:p w:rsidR="007D125C" w:rsidRDefault="007D125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各種規</w:t>
            </w:r>
            <w:r>
              <w:rPr>
                <w:rFonts w:hint="eastAsia"/>
                <w:sz w:val="20"/>
              </w:rPr>
              <w:t>制</w:t>
            </w:r>
          </w:p>
        </w:tc>
        <w:tc>
          <w:tcPr>
            <w:tcW w:w="8168" w:type="dxa"/>
            <w:gridSpan w:val="11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市街化区域・市街化調整区域・その他の区域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都市計画上の指定用途地域の種別　　　　第1種住居地域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都市計画上の防火、容積(空地)地域等の種別</w:t>
            </w:r>
          </w:p>
          <w:p w:rsidR="007D125C" w:rsidRDefault="007D125C">
            <w:pPr>
              <w:rPr>
                <w:rFonts w:hint="eastAsia"/>
                <w:sz w:val="20"/>
              </w:rPr>
            </w:pPr>
          </w:p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23" w:type="dxa"/>
            <w:gridSpan w:val="2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97" w:type="dxa"/>
            <w:gridSpan w:val="10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D125C" w:rsidTr="00E07B9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53" w:type="dxa"/>
            <w:gridSpan w:val="4"/>
            <w:vAlign w:val="center"/>
          </w:tcPr>
          <w:p w:rsidR="007D125C" w:rsidRDefault="007D125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調査担当者</w:t>
            </w:r>
          </w:p>
        </w:tc>
        <w:tc>
          <w:tcPr>
            <w:tcW w:w="7167" w:type="dxa"/>
            <w:gridSpan w:val="8"/>
            <w:vAlign w:val="center"/>
          </w:tcPr>
          <w:p w:rsidR="007D125C" w:rsidRDefault="007D125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　身延町役場</w:t>
            </w:r>
            <w:r w:rsidR="00241B20">
              <w:rPr>
                <w:rFonts w:hint="eastAsia"/>
                <w:sz w:val="20"/>
              </w:rPr>
              <w:t>財政課</w:t>
            </w:r>
            <w:r>
              <w:rPr>
                <w:rFonts w:hint="eastAsia"/>
                <w:sz w:val="20"/>
              </w:rPr>
              <w:t xml:space="preserve">　職名　　　　氏名</w:t>
            </w:r>
          </w:p>
        </w:tc>
      </w:tr>
    </w:tbl>
    <w:p w:rsidR="007D125C" w:rsidRDefault="007D125C">
      <w:pPr>
        <w:rPr>
          <w:rFonts w:hint="eastAsia"/>
          <w:sz w:val="20"/>
        </w:rPr>
      </w:pPr>
    </w:p>
    <w:sectPr w:rsidR="007D125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BC" w:rsidRDefault="00CE6ABC">
      <w:r>
        <w:separator/>
      </w:r>
    </w:p>
  </w:endnote>
  <w:endnote w:type="continuationSeparator" w:id="0">
    <w:p w:rsidR="00CE6ABC" w:rsidRDefault="00CE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5C" w:rsidRDefault="007D12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25C" w:rsidRDefault="007D1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BC" w:rsidRDefault="00CE6ABC">
      <w:r>
        <w:separator/>
      </w:r>
    </w:p>
  </w:footnote>
  <w:footnote w:type="continuationSeparator" w:id="0">
    <w:p w:rsidR="00CE6ABC" w:rsidRDefault="00CE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8"/>
    <w:rsid w:val="000C44CD"/>
    <w:rsid w:val="002309D7"/>
    <w:rsid w:val="00241B20"/>
    <w:rsid w:val="00277FB8"/>
    <w:rsid w:val="007D125C"/>
    <w:rsid w:val="00CE6ABC"/>
    <w:rsid w:val="00E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CD4E58E-F153-4D02-80E8-1D33353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2024-07-04T08:08:00Z</dcterms:created>
  <dcterms:modified xsi:type="dcterms:W3CDTF">2024-07-04T08:08:00Z</dcterms:modified>
</cp:coreProperties>
</file>