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A05" w:rsidRPr="00071B4F" w:rsidRDefault="00200A05">
      <w:pPr>
        <w:rPr>
          <w:rFonts w:hint="eastAsia"/>
          <w:sz w:val="22"/>
        </w:rPr>
      </w:pPr>
      <w:r w:rsidRPr="00071B4F">
        <w:rPr>
          <w:rFonts w:hint="eastAsia"/>
          <w:sz w:val="22"/>
        </w:rPr>
        <w:t>様式第3号</w:t>
      </w:r>
    </w:p>
    <w:p w:rsidR="00200A05" w:rsidRPr="00071B4F" w:rsidRDefault="00200A05">
      <w:pPr>
        <w:rPr>
          <w:rFonts w:hint="eastAsia"/>
          <w:sz w:val="22"/>
        </w:rPr>
      </w:pPr>
      <w:bookmarkStart w:id="0" w:name="_GoBack"/>
      <w:bookmarkEnd w:id="0"/>
    </w:p>
    <w:p w:rsidR="00200A05" w:rsidRPr="00071B4F" w:rsidRDefault="00200A05">
      <w:pPr>
        <w:jc w:val="right"/>
        <w:rPr>
          <w:rFonts w:hint="eastAsia"/>
          <w:sz w:val="22"/>
        </w:rPr>
      </w:pPr>
      <w:r w:rsidRPr="00071B4F">
        <w:rPr>
          <w:rFonts w:hint="eastAsia"/>
          <w:sz w:val="22"/>
        </w:rPr>
        <w:t xml:space="preserve">年　　月　　日　　</w:t>
      </w:r>
    </w:p>
    <w:p w:rsidR="00200A05" w:rsidRPr="00071B4F" w:rsidRDefault="00200A05">
      <w:pPr>
        <w:rPr>
          <w:rFonts w:hint="eastAsia"/>
          <w:sz w:val="22"/>
        </w:rPr>
      </w:pPr>
    </w:p>
    <w:p w:rsidR="00200A05" w:rsidRPr="00071B4F" w:rsidRDefault="00200A05">
      <w:pPr>
        <w:rPr>
          <w:rFonts w:hint="eastAsia"/>
          <w:sz w:val="22"/>
        </w:rPr>
      </w:pPr>
      <w:r w:rsidRPr="00071B4F">
        <w:rPr>
          <w:rFonts w:hint="eastAsia"/>
          <w:sz w:val="22"/>
        </w:rPr>
        <w:t xml:space="preserve">　　</w:t>
      </w:r>
      <w:r w:rsidR="009B69C4" w:rsidRPr="00071B4F">
        <w:rPr>
          <w:rFonts w:hint="eastAsia"/>
          <w:sz w:val="22"/>
        </w:rPr>
        <w:t>財政課</w:t>
      </w:r>
      <w:r w:rsidRPr="00071B4F">
        <w:rPr>
          <w:rFonts w:hint="eastAsia"/>
          <w:sz w:val="22"/>
        </w:rPr>
        <w:t>長　　　　様</w:t>
      </w:r>
    </w:p>
    <w:p w:rsidR="00200A05" w:rsidRPr="00071B4F" w:rsidRDefault="003C28BB">
      <w:pPr>
        <w:rPr>
          <w:rFonts w:hint="eastAsia"/>
          <w:sz w:val="22"/>
        </w:rPr>
      </w:pPr>
      <w:r w:rsidRPr="00071B4F">
        <w:rPr>
          <w:rFonts w:hint="eastAsia"/>
          <w:sz w:val="22"/>
        </w:rPr>
        <w:t xml:space="preserve">　　建設</w:t>
      </w:r>
      <w:r w:rsidR="00200A05" w:rsidRPr="00071B4F">
        <w:rPr>
          <w:rFonts w:hint="eastAsia"/>
          <w:sz w:val="22"/>
        </w:rPr>
        <w:t>課長　　　　様</w:t>
      </w:r>
    </w:p>
    <w:p w:rsidR="00200A05" w:rsidRPr="00071B4F" w:rsidRDefault="00200A05">
      <w:pPr>
        <w:rPr>
          <w:rFonts w:hint="eastAsia"/>
          <w:sz w:val="22"/>
        </w:rPr>
      </w:pPr>
    </w:p>
    <w:p w:rsidR="00200A05" w:rsidRPr="00071B4F" w:rsidRDefault="00200A05">
      <w:pPr>
        <w:jc w:val="right"/>
        <w:rPr>
          <w:rFonts w:hint="eastAsia"/>
          <w:sz w:val="22"/>
        </w:rPr>
      </w:pPr>
      <w:r w:rsidRPr="00071B4F">
        <w:rPr>
          <w:rFonts w:hint="eastAsia"/>
          <w:sz w:val="22"/>
        </w:rPr>
        <w:t xml:space="preserve">土地対策課長　　　　　　　　　　　　　</w:t>
      </w:r>
    </w:p>
    <w:p w:rsidR="00200A05" w:rsidRPr="00071B4F" w:rsidRDefault="00200A05">
      <w:pPr>
        <w:rPr>
          <w:rFonts w:hint="eastAsia"/>
          <w:sz w:val="22"/>
        </w:rPr>
      </w:pPr>
    </w:p>
    <w:p w:rsidR="00200A05" w:rsidRPr="00071B4F" w:rsidRDefault="00200A05">
      <w:pPr>
        <w:rPr>
          <w:rFonts w:hint="eastAsia"/>
          <w:sz w:val="22"/>
        </w:rPr>
      </w:pPr>
    </w:p>
    <w:p w:rsidR="00200A05" w:rsidRPr="00071B4F" w:rsidRDefault="00200A05">
      <w:pPr>
        <w:jc w:val="center"/>
        <w:rPr>
          <w:rFonts w:hint="eastAsia"/>
          <w:sz w:val="22"/>
        </w:rPr>
      </w:pPr>
      <w:r w:rsidRPr="00071B4F">
        <w:rPr>
          <w:rFonts w:hint="eastAsia"/>
          <w:sz w:val="22"/>
        </w:rPr>
        <w:t>公共用財産(　　　)の用途廃止について(協議)</w:t>
      </w:r>
    </w:p>
    <w:p w:rsidR="00200A05" w:rsidRPr="00071B4F" w:rsidRDefault="00200A05">
      <w:pPr>
        <w:rPr>
          <w:rFonts w:hint="eastAsia"/>
          <w:sz w:val="22"/>
        </w:rPr>
      </w:pPr>
    </w:p>
    <w:p w:rsidR="00200A05" w:rsidRPr="00071B4F" w:rsidRDefault="00200A05">
      <w:pPr>
        <w:rPr>
          <w:rFonts w:hint="eastAsia"/>
          <w:sz w:val="22"/>
        </w:rPr>
      </w:pPr>
      <w:r w:rsidRPr="00071B4F">
        <w:rPr>
          <w:rFonts w:hint="eastAsia"/>
          <w:sz w:val="22"/>
        </w:rPr>
        <w:t xml:space="preserve">　このことについて、　　　　　　　　　　　　から別紙のとおり申請がありましたので、次により調査したところ用途廃止するも支障ないものと認められます。</w:t>
      </w:r>
    </w:p>
    <w:p w:rsidR="00200A05" w:rsidRPr="00071B4F" w:rsidRDefault="00200A05">
      <w:pPr>
        <w:rPr>
          <w:rFonts w:hint="eastAsia"/>
          <w:sz w:val="22"/>
        </w:rPr>
      </w:pPr>
    </w:p>
    <w:p w:rsidR="00200A05" w:rsidRPr="00071B4F" w:rsidRDefault="00200A05">
      <w:pPr>
        <w:rPr>
          <w:rFonts w:hint="eastAsia"/>
          <w:sz w:val="22"/>
        </w:rPr>
      </w:pPr>
    </w:p>
    <w:p w:rsidR="00200A05" w:rsidRPr="00071B4F" w:rsidRDefault="00200A05">
      <w:pPr>
        <w:rPr>
          <w:rFonts w:hint="eastAsia"/>
          <w:sz w:val="22"/>
        </w:rPr>
      </w:pPr>
    </w:p>
    <w:p w:rsidR="00200A05" w:rsidRPr="00071B4F" w:rsidRDefault="00200A05">
      <w:pPr>
        <w:rPr>
          <w:rFonts w:hint="eastAsia"/>
          <w:sz w:val="22"/>
        </w:rPr>
      </w:pPr>
      <w:r w:rsidRPr="00071B4F">
        <w:rPr>
          <w:rFonts w:hint="eastAsia"/>
          <w:sz w:val="22"/>
        </w:rPr>
        <w:t xml:space="preserve">　(調査状況)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1233"/>
        <w:gridCol w:w="6912"/>
      </w:tblGrid>
      <w:tr w:rsidR="00200A05" w:rsidRPr="00071B4F">
        <w:tblPrEx>
          <w:tblCellMar>
            <w:top w:w="0" w:type="dxa"/>
            <w:bottom w:w="0" w:type="dxa"/>
          </w:tblCellMar>
        </w:tblPrEx>
        <w:trPr>
          <w:cantSplit/>
          <w:trHeight w:val="555"/>
        </w:trPr>
        <w:tc>
          <w:tcPr>
            <w:tcW w:w="1608" w:type="dxa"/>
            <w:gridSpan w:val="2"/>
            <w:vAlign w:val="center"/>
          </w:tcPr>
          <w:p w:rsidR="00200A05" w:rsidRPr="00071B4F" w:rsidRDefault="00200A05">
            <w:pPr>
              <w:jc w:val="distribute"/>
              <w:rPr>
                <w:rFonts w:hint="eastAsia"/>
                <w:sz w:val="22"/>
              </w:rPr>
            </w:pPr>
            <w:r w:rsidRPr="00071B4F">
              <w:rPr>
                <w:rFonts w:hint="eastAsia"/>
                <w:sz w:val="22"/>
              </w:rPr>
              <w:t>調査区分</w:t>
            </w:r>
          </w:p>
        </w:tc>
        <w:tc>
          <w:tcPr>
            <w:tcW w:w="6912" w:type="dxa"/>
            <w:vAlign w:val="center"/>
          </w:tcPr>
          <w:p w:rsidR="00200A05" w:rsidRPr="00071B4F" w:rsidRDefault="00200A05">
            <w:pPr>
              <w:jc w:val="center"/>
              <w:rPr>
                <w:rFonts w:hint="eastAsia"/>
                <w:sz w:val="22"/>
              </w:rPr>
            </w:pPr>
            <w:r w:rsidRPr="00071B4F">
              <w:rPr>
                <w:rFonts w:hint="eastAsia"/>
                <w:spacing w:val="420"/>
                <w:sz w:val="22"/>
              </w:rPr>
              <w:t>調査内</w:t>
            </w:r>
            <w:r w:rsidRPr="00071B4F">
              <w:rPr>
                <w:rFonts w:hint="eastAsia"/>
                <w:sz w:val="22"/>
              </w:rPr>
              <w:t>容</w:t>
            </w:r>
          </w:p>
        </w:tc>
      </w:tr>
      <w:tr w:rsidR="00200A05" w:rsidRPr="00071B4F">
        <w:tblPrEx>
          <w:tblCellMar>
            <w:top w:w="0" w:type="dxa"/>
            <w:bottom w:w="0" w:type="dxa"/>
          </w:tblCellMar>
        </w:tblPrEx>
        <w:trPr>
          <w:cantSplit/>
          <w:trHeight w:val="555"/>
        </w:trPr>
        <w:tc>
          <w:tcPr>
            <w:tcW w:w="1608" w:type="dxa"/>
            <w:gridSpan w:val="2"/>
            <w:vAlign w:val="center"/>
          </w:tcPr>
          <w:p w:rsidR="00200A05" w:rsidRPr="00071B4F" w:rsidRDefault="00200A05">
            <w:pPr>
              <w:jc w:val="distribute"/>
              <w:rPr>
                <w:rFonts w:hint="eastAsia"/>
                <w:sz w:val="22"/>
              </w:rPr>
            </w:pPr>
            <w:r w:rsidRPr="00071B4F">
              <w:rPr>
                <w:rFonts w:hint="eastAsia"/>
                <w:sz w:val="22"/>
              </w:rPr>
              <w:t>申請者住所</w:t>
            </w:r>
          </w:p>
        </w:tc>
        <w:tc>
          <w:tcPr>
            <w:tcW w:w="6912" w:type="dxa"/>
            <w:vAlign w:val="center"/>
          </w:tcPr>
          <w:p w:rsidR="00200A05" w:rsidRPr="00071B4F" w:rsidRDefault="00200A05">
            <w:pPr>
              <w:rPr>
                <w:rFonts w:hint="eastAsia"/>
                <w:sz w:val="22"/>
              </w:rPr>
            </w:pPr>
            <w:r w:rsidRPr="00071B4F">
              <w:rPr>
                <w:rFonts w:hint="eastAsia"/>
                <w:sz w:val="22"/>
              </w:rPr>
              <w:t xml:space="preserve">　</w:t>
            </w:r>
          </w:p>
        </w:tc>
      </w:tr>
      <w:tr w:rsidR="00200A05" w:rsidRPr="00071B4F">
        <w:tblPrEx>
          <w:tblCellMar>
            <w:top w:w="0" w:type="dxa"/>
            <w:bottom w:w="0" w:type="dxa"/>
          </w:tblCellMar>
        </w:tblPrEx>
        <w:trPr>
          <w:cantSplit/>
          <w:trHeight w:val="555"/>
        </w:trPr>
        <w:tc>
          <w:tcPr>
            <w:tcW w:w="1608" w:type="dxa"/>
            <w:gridSpan w:val="2"/>
            <w:vAlign w:val="center"/>
          </w:tcPr>
          <w:p w:rsidR="00200A05" w:rsidRPr="00071B4F" w:rsidRDefault="00200A05">
            <w:pPr>
              <w:jc w:val="distribute"/>
              <w:rPr>
                <w:rFonts w:hint="eastAsia"/>
                <w:sz w:val="22"/>
              </w:rPr>
            </w:pPr>
            <w:r w:rsidRPr="00071B4F">
              <w:rPr>
                <w:rFonts w:hint="eastAsia"/>
                <w:sz w:val="22"/>
              </w:rPr>
              <w:t>申請地所在</w:t>
            </w:r>
          </w:p>
        </w:tc>
        <w:tc>
          <w:tcPr>
            <w:tcW w:w="6912" w:type="dxa"/>
            <w:vAlign w:val="center"/>
          </w:tcPr>
          <w:p w:rsidR="00200A05" w:rsidRPr="00071B4F" w:rsidRDefault="00200A05">
            <w:pPr>
              <w:rPr>
                <w:rFonts w:hint="eastAsia"/>
                <w:sz w:val="22"/>
              </w:rPr>
            </w:pPr>
            <w:r w:rsidRPr="00071B4F">
              <w:rPr>
                <w:rFonts w:hint="eastAsia"/>
                <w:sz w:val="22"/>
              </w:rPr>
              <w:t xml:space="preserve">　　身延町大字　　　　字</w:t>
            </w:r>
          </w:p>
        </w:tc>
      </w:tr>
      <w:tr w:rsidR="00200A05" w:rsidRPr="00071B4F">
        <w:tblPrEx>
          <w:tblCellMar>
            <w:top w:w="0" w:type="dxa"/>
            <w:bottom w:w="0" w:type="dxa"/>
          </w:tblCellMar>
        </w:tblPrEx>
        <w:trPr>
          <w:cantSplit/>
          <w:trHeight w:val="555"/>
        </w:trPr>
        <w:tc>
          <w:tcPr>
            <w:tcW w:w="1608" w:type="dxa"/>
            <w:gridSpan w:val="2"/>
            <w:vAlign w:val="center"/>
          </w:tcPr>
          <w:p w:rsidR="00200A05" w:rsidRPr="00071B4F" w:rsidRDefault="00200A05">
            <w:pPr>
              <w:jc w:val="distribute"/>
              <w:rPr>
                <w:rFonts w:hint="eastAsia"/>
                <w:sz w:val="22"/>
              </w:rPr>
            </w:pPr>
            <w:r w:rsidRPr="00071B4F">
              <w:rPr>
                <w:rFonts w:hint="eastAsia"/>
                <w:sz w:val="22"/>
              </w:rPr>
              <w:t>用途廃止目的</w:t>
            </w:r>
          </w:p>
        </w:tc>
        <w:tc>
          <w:tcPr>
            <w:tcW w:w="6912" w:type="dxa"/>
            <w:vAlign w:val="center"/>
          </w:tcPr>
          <w:p w:rsidR="00200A05" w:rsidRPr="00071B4F" w:rsidRDefault="00200A05">
            <w:pPr>
              <w:rPr>
                <w:rFonts w:hint="eastAsia"/>
                <w:sz w:val="22"/>
              </w:rPr>
            </w:pPr>
            <w:r w:rsidRPr="00071B4F">
              <w:rPr>
                <w:rFonts w:hint="eastAsia"/>
                <w:sz w:val="22"/>
              </w:rPr>
              <w:t xml:space="preserve">　</w:t>
            </w:r>
          </w:p>
        </w:tc>
      </w:tr>
      <w:tr w:rsidR="00200A05" w:rsidRPr="00071B4F">
        <w:tblPrEx>
          <w:tblCellMar>
            <w:top w:w="0" w:type="dxa"/>
            <w:bottom w:w="0" w:type="dxa"/>
          </w:tblCellMar>
        </w:tblPrEx>
        <w:trPr>
          <w:cantSplit/>
          <w:trHeight w:val="555"/>
        </w:trPr>
        <w:tc>
          <w:tcPr>
            <w:tcW w:w="375" w:type="dxa"/>
            <w:vMerge w:val="restart"/>
            <w:textDirection w:val="tbRlV"/>
            <w:vAlign w:val="center"/>
          </w:tcPr>
          <w:p w:rsidR="00200A05" w:rsidRPr="00071B4F" w:rsidRDefault="00200A05">
            <w:pPr>
              <w:jc w:val="center"/>
              <w:rPr>
                <w:rFonts w:hint="eastAsia"/>
                <w:sz w:val="22"/>
              </w:rPr>
            </w:pPr>
            <w:r w:rsidRPr="00071B4F">
              <w:rPr>
                <w:rFonts w:hint="eastAsia"/>
                <w:sz w:val="22"/>
              </w:rPr>
              <w:t>申請地状況</w:t>
            </w:r>
          </w:p>
        </w:tc>
        <w:tc>
          <w:tcPr>
            <w:tcW w:w="1233" w:type="dxa"/>
            <w:vAlign w:val="center"/>
          </w:tcPr>
          <w:p w:rsidR="00200A05" w:rsidRPr="00071B4F" w:rsidRDefault="00200A05">
            <w:pPr>
              <w:jc w:val="distribute"/>
              <w:rPr>
                <w:rFonts w:hint="eastAsia"/>
                <w:sz w:val="22"/>
              </w:rPr>
            </w:pPr>
            <w:r w:rsidRPr="00071B4F">
              <w:rPr>
                <w:rFonts w:hint="eastAsia"/>
                <w:sz w:val="22"/>
              </w:rPr>
              <w:t>現況確認</w:t>
            </w:r>
          </w:p>
        </w:tc>
        <w:tc>
          <w:tcPr>
            <w:tcW w:w="6912" w:type="dxa"/>
            <w:vAlign w:val="center"/>
          </w:tcPr>
          <w:p w:rsidR="00200A05" w:rsidRPr="00071B4F" w:rsidRDefault="00200A05">
            <w:pPr>
              <w:rPr>
                <w:rFonts w:hint="eastAsia"/>
                <w:sz w:val="22"/>
              </w:rPr>
            </w:pPr>
            <w:r w:rsidRPr="00071B4F">
              <w:rPr>
                <w:rFonts w:hint="eastAsia"/>
                <w:sz w:val="22"/>
              </w:rPr>
              <w:t xml:space="preserve">　</w:t>
            </w:r>
          </w:p>
        </w:tc>
      </w:tr>
      <w:tr w:rsidR="00200A05" w:rsidRPr="00071B4F">
        <w:tblPrEx>
          <w:tblCellMar>
            <w:top w:w="0" w:type="dxa"/>
            <w:bottom w:w="0" w:type="dxa"/>
          </w:tblCellMar>
        </w:tblPrEx>
        <w:trPr>
          <w:cantSplit/>
          <w:trHeight w:val="555"/>
        </w:trPr>
        <w:tc>
          <w:tcPr>
            <w:tcW w:w="375" w:type="dxa"/>
            <w:vMerge/>
            <w:textDirection w:val="tbRlV"/>
            <w:vAlign w:val="center"/>
          </w:tcPr>
          <w:p w:rsidR="00200A05" w:rsidRPr="00071B4F" w:rsidRDefault="00200A05">
            <w:pPr>
              <w:jc w:val="center"/>
              <w:rPr>
                <w:rFonts w:hint="eastAsia"/>
                <w:sz w:val="22"/>
              </w:rPr>
            </w:pPr>
          </w:p>
        </w:tc>
        <w:tc>
          <w:tcPr>
            <w:tcW w:w="1233" w:type="dxa"/>
            <w:vAlign w:val="center"/>
          </w:tcPr>
          <w:p w:rsidR="00200A05" w:rsidRPr="00071B4F" w:rsidRDefault="00200A05">
            <w:pPr>
              <w:jc w:val="distribute"/>
              <w:rPr>
                <w:rFonts w:hint="eastAsia"/>
                <w:sz w:val="22"/>
              </w:rPr>
            </w:pPr>
            <w:r w:rsidRPr="00071B4F">
              <w:rPr>
                <w:rFonts w:hint="eastAsia"/>
                <w:sz w:val="22"/>
              </w:rPr>
              <w:t>機能確認</w:t>
            </w:r>
          </w:p>
        </w:tc>
        <w:tc>
          <w:tcPr>
            <w:tcW w:w="6912" w:type="dxa"/>
            <w:vAlign w:val="center"/>
          </w:tcPr>
          <w:p w:rsidR="00200A05" w:rsidRPr="00071B4F" w:rsidRDefault="00200A05">
            <w:pPr>
              <w:rPr>
                <w:rFonts w:hint="eastAsia"/>
                <w:sz w:val="22"/>
              </w:rPr>
            </w:pPr>
            <w:r w:rsidRPr="00071B4F">
              <w:rPr>
                <w:rFonts w:hint="eastAsia"/>
                <w:sz w:val="22"/>
              </w:rPr>
              <w:t xml:space="preserve">　</w:t>
            </w:r>
          </w:p>
        </w:tc>
      </w:tr>
      <w:tr w:rsidR="00200A05" w:rsidRPr="00071B4F">
        <w:tblPrEx>
          <w:tblCellMar>
            <w:top w:w="0" w:type="dxa"/>
            <w:bottom w:w="0" w:type="dxa"/>
          </w:tblCellMar>
        </w:tblPrEx>
        <w:trPr>
          <w:cantSplit/>
          <w:trHeight w:val="555"/>
        </w:trPr>
        <w:tc>
          <w:tcPr>
            <w:tcW w:w="375" w:type="dxa"/>
            <w:vMerge/>
            <w:textDirection w:val="tbRlV"/>
            <w:vAlign w:val="center"/>
          </w:tcPr>
          <w:p w:rsidR="00200A05" w:rsidRPr="00071B4F" w:rsidRDefault="00200A05">
            <w:pPr>
              <w:jc w:val="center"/>
              <w:rPr>
                <w:rFonts w:hint="eastAsia"/>
                <w:sz w:val="22"/>
              </w:rPr>
            </w:pPr>
          </w:p>
        </w:tc>
        <w:tc>
          <w:tcPr>
            <w:tcW w:w="1233" w:type="dxa"/>
            <w:vAlign w:val="center"/>
          </w:tcPr>
          <w:p w:rsidR="00200A05" w:rsidRPr="00071B4F" w:rsidRDefault="00200A05">
            <w:pPr>
              <w:jc w:val="distribute"/>
              <w:rPr>
                <w:rFonts w:hint="eastAsia"/>
                <w:sz w:val="22"/>
              </w:rPr>
            </w:pPr>
            <w:r w:rsidRPr="00071B4F">
              <w:rPr>
                <w:rFonts w:hint="eastAsia"/>
                <w:sz w:val="22"/>
              </w:rPr>
              <w:t>代替確認</w:t>
            </w:r>
          </w:p>
        </w:tc>
        <w:tc>
          <w:tcPr>
            <w:tcW w:w="6912" w:type="dxa"/>
            <w:vAlign w:val="center"/>
          </w:tcPr>
          <w:p w:rsidR="00200A05" w:rsidRPr="00071B4F" w:rsidRDefault="00200A05">
            <w:pPr>
              <w:rPr>
                <w:rFonts w:hint="eastAsia"/>
                <w:sz w:val="22"/>
              </w:rPr>
            </w:pPr>
            <w:r w:rsidRPr="00071B4F">
              <w:rPr>
                <w:rFonts w:hint="eastAsia"/>
                <w:sz w:val="22"/>
              </w:rPr>
              <w:t xml:space="preserve">　</w:t>
            </w:r>
          </w:p>
        </w:tc>
      </w:tr>
      <w:tr w:rsidR="00200A05" w:rsidRPr="00071B4F">
        <w:tblPrEx>
          <w:tblCellMar>
            <w:top w:w="0" w:type="dxa"/>
            <w:bottom w:w="0" w:type="dxa"/>
          </w:tblCellMar>
        </w:tblPrEx>
        <w:trPr>
          <w:cantSplit/>
          <w:trHeight w:val="1445"/>
        </w:trPr>
        <w:tc>
          <w:tcPr>
            <w:tcW w:w="375" w:type="dxa"/>
            <w:textDirection w:val="tbRlV"/>
            <w:vAlign w:val="center"/>
          </w:tcPr>
          <w:p w:rsidR="00200A05" w:rsidRPr="00071B4F" w:rsidRDefault="00200A05">
            <w:pPr>
              <w:jc w:val="center"/>
              <w:rPr>
                <w:rFonts w:hint="eastAsia"/>
                <w:sz w:val="22"/>
              </w:rPr>
            </w:pPr>
            <w:r w:rsidRPr="00071B4F">
              <w:rPr>
                <w:rFonts w:hint="eastAsia"/>
                <w:sz w:val="22"/>
              </w:rPr>
              <w:t>隣接地状況</w:t>
            </w:r>
          </w:p>
        </w:tc>
        <w:tc>
          <w:tcPr>
            <w:tcW w:w="1233" w:type="dxa"/>
            <w:vAlign w:val="center"/>
          </w:tcPr>
          <w:p w:rsidR="00200A05" w:rsidRPr="00071B4F" w:rsidRDefault="00200A05">
            <w:pPr>
              <w:jc w:val="distribute"/>
              <w:rPr>
                <w:rFonts w:hint="eastAsia"/>
                <w:sz w:val="22"/>
              </w:rPr>
            </w:pPr>
            <w:r w:rsidRPr="00071B4F">
              <w:rPr>
                <w:rFonts w:hint="eastAsia"/>
                <w:sz w:val="22"/>
              </w:rPr>
              <w:t>現況及び影響</w:t>
            </w:r>
          </w:p>
        </w:tc>
        <w:tc>
          <w:tcPr>
            <w:tcW w:w="6912" w:type="dxa"/>
            <w:vAlign w:val="center"/>
          </w:tcPr>
          <w:p w:rsidR="00200A05" w:rsidRPr="00071B4F" w:rsidRDefault="00200A05">
            <w:pPr>
              <w:rPr>
                <w:rFonts w:hint="eastAsia"/>
                <w:sz w:val="22"/>
              </w:rPr>
            </w:pPr>
            <w:r w:rsidRPr="00071B4F">
              <w:rPr>
                <w:rFonts w:hint="eastAsia"/>
                <w:sz w:val="22"/>
              </w:rPr>
              <w:t xml:space="preserve">　</w:t>
            </w:r>
          </w:p>
        </w:tc>
      </w:tr>
      <w:tr w:rsidR="00200A05" w:rsidRPr="00071B4F">
        <w:tblPrEx>
          <w:tblCellMar>
            <w:top w:w="0" w:type="dxa"/>
            <w:bottom w:w="0" w:type="dxa"/>
          </w:tblCellMar>
        </w:tblPrEx>
        <w:trPr>
          <w:cantSplit/>
          <w:trHeight w:val="1279"/>
        </w:trPr>
        <w:tc>
          <w:tcPr>
            <w:tcW w:w="1608" w:type="dxa"/>
            <w:gridSpan w:val="2"/>
            <w:vAlign w:val="center"/>
          </w:tcPr>
          <w:p w:rsidR="00200A05" w:rsidRPr="00071B4F" w:rsidRDefault="00200A05">
            <w:pPr>
              <w:jc w:val="distribute"/>
              <w:rPr>
                <w:rFonts w:hint="eastAsia"/>
                <w:sz w:val="22"/>
              </w:rPr>
            </w:pPr>
            <w:r w:rsidRPr="00071B4F">
              <w:rPr>
                <w:rFonts w:hint="eastAsia"/>
                <w:sz w:val="22"/>
              </w:rPr>
              <w:t>特記事項</w:t>
            </w:r>
          </w:p>
        </w:tc>
        <w:tc>
          <w:tcPr>
            <w:tcW w:w="6912" w:type="dxa"/>
            <w:vAlign w:val="center"/>
          </w:tcPr>
          <w:p w:rsidR="00200A05" w:rsidRPr="00071B4F" w:rsidRDefault="00200A05">
            <w:pPr>
              <w:rPr>
                <w:rFonts w:hint="eastAsia"/>
                <w:sz w:val="22"/>
              </w:rPr>
            </w:pPr>
            <w:r w:rsidRPr="00071B4F">
              <w:rPr>
                <w:rFonts w:hint="eastAsia"/>
                <w:sz w:val="22"/>
              </w:rPr>
              <w:t xml:space="preserve">　</w:t>
            </w:r>
          </w:p>
        </w:tc>
      </w:tr>
    </w:tbl>
    <w:p w:rsidR="00200A05" w:rsidRPr="00071B4F" w:rsidRDefault="00200A05">
      <w:pPr>
        <w:rPr>
          <w:rFonts w:hint="eastAsia"/>
          <w:sz w:val="22"/>
        </w:rPr>
      </w:pPr>
      <w:r w:rsidRPr="00071B4F">
        <w:rPr>
          <w:rFonts w:hint="eastAsia"/>
          <w:sz w:val="22"/>
        </w:rPr>
        <w:t>※寄附受納を伴う用途廃止の場合は、寄附受納及び用途廃止とすること。</w:t>
      </w:r>
    </w:p>
    <w:sectPr w:rsidR="00200A05" w:rsidRPr="00071B4F" w:rsidSect="00071B4F">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B76" w:rsidRDefault="00536B76">
      <w:r>
        <w:separator/>
      </w:r>
    </w:p>
  </w:endnote>
  <w:endnote w:type="continuationSeparator" w:id="0">
    <w:p w:rsidR="00536B76" w:rsidRDefault="0053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05" w:rsidRDefault="00200A0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00A05" w:rsidRDefault="00200A0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B76" w:rsidRDefault="00536B76">
      <w:r>
        <w:separator/>
      </w:r>
    </w:p>
  </w:footnote>
  <w:footnote w:type="continuationSeparator" w:id="0">
    <w:p w:rsidR="00536B76" w:rsidRDefault="00536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CA"/>
    <w:rsid w:val="000314B5"/>
    <w:rsid w:val="00071B4F"/>
    <w:rsid w:val="00200A05"/>
    <w:rsid w:val="003C28BB"/>
    <w:rsid w:val="00536B76"/>
    <w:rsid w:val="006365CA"/>
    <w:rsid w:val="00904C03"/>
    <w:rsid w:val="009B69C4"/>
    <w:rsid w:val="00E70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4AA72FBC-8F67-4B00-A70B-14A704B0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vt:lpstr>
      <vt:lpstr>様式第3号</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dc:title>
  <dc:subject/>
  <dc:creator>身延町役場</dc:creator>
  <cp:keywords/>
  <dc:description/>
  <cp:lastModifiedBy>MNPCA219001</cp:lastModifiedBy>
  <cp:revision>3</cp:revision>
  <cp:lastPrinted>2001-10-05T07:32:00Z</cp:lastPrinted>
  <dcterms:created xsi:type="dcterms:W3CDTF">2024-07-04T08:03:00Z</dcterms:created>
  <dcterms:modified xsi:type="dcterms:W3CDTF">2024-07-04T08:03:00Z</dcterms:modified>
</cp:coreProperties>
</file>