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D3" w:rsidRPr="009A504E" w:rsidRDefault="006402D3" w:rsidP="006402D3">
      <w:pPr>
        <w:rPr>
          <w:rFonts w:ascii="ＭＳ 明朝" w:hAnsi="ＭＳ 明朝" w:hint="eastAsia"/>
          <w:szCs w:val="21"/>
        </w:rPr>
      </w:pPr>
      <w:r w:rsidRPr="009A504E">
        <w:rPr>
          <w:rFonts w:ascii="ＭＳ 明朝" w:hAnsi="ＭＳ 明朝" w:hint="eastAsia"/>
          <w:szCs w:val="21"/>
        </w:rPr>
        <w:t>様式第7号(第6条</w:t>
      </w:r>
      <w:bookmarkStart w:id="0" w:name="_GoBack"/>
      <w:bookmarkEnd w:id="0"/>
      <w:r w:rsidRPr="009A504E">
        <w:rPr>
          <w:rFonts w:ascii="ＭＳ 明朝" w:hAnsi="ＭＳ 明朝" w:hint="eastAsia"/>
          <w:szCs w:val="21"/>
        </w:rPr>
        <w:t>関係)</w:t>
      </w:r>
    </w:p>
    <w:p w:rsidR="006402D3" w:rsidRPr="009A504E" w:rsidRDefault="006402D3" w:rsidP="006402D3">
      <w:pPr>
        <w:jc w:val="center"/>
        <w:rPr>
          <w:rFonts w:ascii="ＭＳ 明朝" w:hAnsi="ＭＳ 明朝" w:hint="eastAsia"/>
          <w:szCs w:val="21"/>
        </w:rPr>
      </w:pPr>
      <w:r w:rsidRPr="009A504E">
        <w:rPr>
          <w:rFonts w:ascii="ＭＳ 明朝" w:hAnsi="ＭＳ 明朝" w:hint="eastAsia"/>
          <w:szCs w:val="21"/>
        </w:rPr>
        <w:t>基準点一時撤去・移転許可書</w:t>
      </w:r>
    </w:p>
    <w:p w:rsidR="006402D3" w:rsidRPr="009A504E" w:rsidRDefault="006402D3" w:rsidP="006402D3">
      <w:pPr>
        <w:jc w:val="right"/>
        <w:rPr>
          <w:rFonts w:ascii="ＭＳ 明朝" w:hAnsi="ＭＳ 明朝" w:hint="eastAsia"/>
          <w:szCs w:val="21"/>
        </w:rPr>
      </w:pPr>
      <w:r w:rsidRPr="009A504E">
        <w:rPr>
          <w:rFonts w:ascii="ＭＳ 明朝" w:hAnsi="ＭＳ 明朝" w:hint="eastAsia"/>
          <w:szCs w:val="21"/>
        </w:rPr>
        <w:t xml:space="preserve">　　　　年　　月　　日</w:t>
      </w:r>
    </w:p>
    <w:p w:rsidR="006402D3" w:rsidRPr="009A504E" w:rsidRDefault="006402D3" w:rsidP="006402D3">
      <w:pPr>
        <w:rPr>
          <w:rFonts w:ascii="ＭＳ 明朝" w:hAnsi="ＭＳ 明朝" w:hint="eastAsia"/>
          <w:szCs w:val="21"/>
        </w:rPr>
      </w:pPr>
      <w:r w:rsidRPr="009A504E">
        <w:rPr>
          <w:rFonts w:ascii="ＭＳ 明朝" w:hAnsi="ＭＳ 明朝" w:hint="eastAsia"/>
          <w:szCs w:val="21"/>
        </w:rPr>
        <w:t xml:space="preserve">　　　　　　　　　様</w:t>
      </w:r>
    </w:p>
    <w:p w:rsidR="006402D3" w:rsidRPr="009A504E" w:rsidRDefault="006402D3" w:rsidP="006402D3">
      <w:pPr>
        <w:jc w:val="right"/>
        <w:rPr>
          <w:rFonts w:ascii="ＭＳ 明朝" w:hAnsi="ＭＳ 明朝" w:hint="eastAsia"/>
          <w:szCs w:val="21"/>
        </w:rPr>
      </w:pPr>
      <w:r w:rsidRPr="009A504E">
        <w:rPr>
          <w:rFonts w:ascii="ＭＳ 明朝" w:hAnsi="ＭＳ 明朝" w:hint="eastAsia"/>
          <w:szCs w:val="21"/>
        </w:rPr>
        <w:t>身延町長　　　　　　　　印</w:t>
      </w:r>
    </w:p>
    <w:p w:rsidR="006402D3" w:rsidRPr="009A504E" w:rsidRDefault="006402D3" w:rsidP="006402D3">
      <w:pPr>
        <w:rPr>
          <w:rFonts w:ascii="ＭＳ 明朝" w:hAnsi="ＭＳ 明朝" w:hint="eastAsia"/>
          <w:szCs w:val="21"/>
        </w:rPr>
      </w:pPr>
    </w:p>
    <w:p w:rsidR="006402D3" w:rsidRPr="009A504E" w:rsidRDefault="006402D3" w:rsidP="006402D3">
      <w:pPr>
        <w:rPr>
          <w:rFonts w:ascii="ＭＳ 明朝" w:hAnsi="ＭＳ 明朝" w:hint="eastAsia"/>
          <w:szCs w:val="21"/>
        </w:rPr>
      </w:pPr>
      <w:r w:rsidRPr="009A504E">
        <w:rPr>
          <w:rFonts w:ascii="ＭＳ 明朝" w:hAnsi="ＭＳ 明朝" w:hint="eastAsia"/>
          <w:szCs w:val="21"/>
        </w:rPr>
        <w:t xml:space="preserve">　　　　年　　　月　　　</w:t>
      </w:r>
      <w:proofErr w:type="gramStart"/>
      <w:r w:rsidRPr="009A504E">
        <w:rPr>
          <w:rFonts w:ascii="ＭＳ 明朝" w:hAnsi="ＭＳ 明朝" w:hint="eastAsia"/>
          <w:szCs w:val="21"/>
        </w:rPr>
        <w:t>日付け</w:t>
      </w:r>
      <w:proofErr w:type="gramEnd"/>
      <w:r w:rsidRPr="009A504E">
        <w:rPr>
          <w:rFonts w:ascii="ＭＳ 明朝" w:hAnsi="ＭＳ 明朝" w:hint="eastAsia"/>
          <w:szCs w:val="21"/>
        </w:rPr>
        <w:t>で申請のあった基準点の一時撤去・移転について、下記のとおり許可します。</w:t>
      </w:r>
    </w:p>
    <w:p w:rsidR="006402D3" w:rsidRPr="009A504E" w:rsidRDefault="006402D3" w:rsidP="006402D3">
      <w:pPr>
        <w:jc w:val="center"/>
        <w:rPr>
          <w:rFonts w:ascii="ＭＳ 明朝" w:hAnsi="ＭＳ 明朝" w:hint="eastAsia"/>
          <w:szCs w:val="21"/>
        </w:rPr>
      </w:pPr>
      <w:r w:rsidRPr="009A504E">
        <w:rPr>
          <w:rFonts w:ascii="ＭＳ 明朝" w:hAnsi="ＭＳ 明朝" w:hint="eastAsia"/>
          <w:szCs w:val="21"/>
        </w:rPr>
        <w:t>記</w:t>
      </w:r>
    </w:p>
    <w:tbl>
      <w:tblPr>
        <w:tblW w:w="0" w:type="auto"/>
        <w:tblInd w:w="2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6480"/>
      </w:tblGrid>
      <w:tr w:rsidR="006402D3" w:rsidRPr="009A504E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800" w:type="dxa"/>
            <w:vAlign w:val="center"/>
          </w:tcPr>
          <w:p w:rsidR="006402D3" w:rsidRPr="009A504E" w:rsidRDefault="006402D3" w:rsidP="006402D3">
            <w:pPr>
              <w:rPr>
                <w:rFonts w:ascii="ＭＳ 明朝" w:hAnsi="ＭＳ 明朝" w:hint="eastAsia"/>
                <w:szCs w:val="21"/>
              </w:rPr>
            </w:pPr>
            <w:r w:rsidRPr="009A504E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6600" w:type="dxa"/>
          </w:tcPr>
          <w:p w:rsidR="006402D3" w:rsidRPr="009A504E" w:rsidRDefault="006402D3" w:rsidP="006402D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402D3" w:rsidRPr="009A504E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800" w:type="dxa"/>
            <w:vAlign w:val="center"/>
          </w:tcPr>
          <w:p w:rsidR="006402D3" w:rsidRPr="009A504E" w:rsidRDefault="006402D3" w:rsidP="006402D3">
            <w:pPr>
              <w:rPr>
                <w:rFonts w:ascii="ＭＳ 明朝" w:hAnsi="ＭＳ 明朝" w:hint="eastAsia"/>
                <w:szCs w:val="21"/>
              </w:rPr>
            </w:pPr>
            <w:r w:rsidRPr="009A504E">
              <w:rPr>
                <w:rFonts w:ascii="ＭＳ 明朝" w:hAnsi="ＭＳ 明朝" w:hint="eastAsia"/>
                <w:szCs w:val="21"/>
              </w:rPr>
              <w:t>工事場所</w:t>
            </w:r>
          </w:p>
        </w:tc>
        <w:tc>
          <w:tcPr>
            <w:tcW w:w="6600" w:type="dxa"/>
          </w:tcPr>
          <w:p w:rsidR="006402D3" w:rsidRPr="009A504E" w:rsidRDefault="006402D3" w:rsidP="006402D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402D3" w:rsidRPr="009A504E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800" w:type="dxa"/>
            <w:vAlign w:val="center"/>
          </w:tcPr>
          <w:p w:rsidR="006402D3" w:rsidRPr="009A504E" w:rsidRDefault="006402D3" w:rsidP="006402D3">
            <w:pPr>
              <w:rPr>
                <w:rFonts w:ascii="ＭＳ 明朝" w:hAnsi="ＭＳ 明朝" w:hint="eastAsia"/>
                <w:szCs w:val="21"/>
              </w:rPr>
            </w:pPr>
            <w:r w:rsidRPr="009A504E">
              <w:rPr>
                <w:rFonts w:ascii="ＭＳ 明朝" w:hAnsi="ＭＳ 明朝" w:hint="eastAsia"/>
                <w:szCs w:val="21"/>
              </w:rPr>
              <w:t>基準点番号</w:t>
            </w:r>
          </w:p>
        </w:tc>
        <w:tc>
          <w:tcPr>
            <w:tcW w:w="6600" w:type="dxa"/>
          </w:tcPr>
          <w:p w:rsidR="006402D3" w:rsidRPr="009A504E" w:rsidRDefault="006402D3" w:rsidP="006402D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402D3" w:rsidRPr="009A504E">
        <w:tblPrEx>
          <w:tblCellMar>
            <w:top w:w="0" w:type="dxa"/>
            <w:bottom w:w="0" w:type="dxa"/>
          </w:tblCellMar>
        </w:tblPrEx>
        <w:trPr>
          <w:trHeight w:val="5987"/>
        </w:trPr>
        <w:tc>
          <w:tcPr>
            <w:tcW w:w="1800" w:type="dxa"/>
            <w:vAlign w:val="center"/>
          </w:tcPr>
          <w:p w:rsidR="006402D3" w:rsidRPr="009A504E" w:rsidRDefault="006402D3" w:rsidP="006402D3">
            <w:pPr>
              <w:rPr>
                <w:rFonts w:ascii="ＭＳ 明朝" w:hAnsi="ＭＳ 明朝" w:hint="eastAsia"/>
                <w:szCs w:val="21"/>
              </w:rPr>
            </w:pPr>
            <w:r w:rsidRPr="009A504E">
              <w:rPr>
                <w:rFonts w:ascii="ＭＳ 明朝" w:hAnsi="ＭＳ 明朝" w:hint="eastAsia"/>
                <w:szCs w:val="21"/>
              </w:rPr>
              <w:t>移転・一時撤去の条件</w:t>
            </w:r>
          </w:p>
        </w:tc>
        <w:tc>
          <w:tcPr>
            <w:tcW w:w="6600" w:type="dxa"/>
          </w:tcPr>
          <w:p w:rsidR="006402D3" w:rsidRPr="009A504E" w:rsidRDefault="006402D3" w:rsidP="006402D3">
            <w:pPr>
              <w:rPr>
                <w:rFonts w:ascii="ＭＳ 明朝" w:hAnsi="ＭＳ 明朝" w:hint="eastAsia"/>
                <w:szCs w:val="21"/>
              </w:rPr>
            </w:pPr>
            <w:r w:rsidRPr="009A504E">
              <w:rPr>
                <w:rFonts w:ascii="ＭＳ 明朝" w:hAnsi="ＭＳ 明朝" w:hint="eastAsia"/>
                <w:szCs w:val="21"/>
              </w:rPr>
              <w:t>1　移転・原状回復の完了期限は、　　　　年　　月　　日とする。</w:t>
            </w:r>
          </w:p>
          <w:p w:rsidR="006402D3" w:rsidRPr="009A504E" w:rsidRDefault="006402D3" w:rsidP="006402D3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</w:p>
          <w:p w:rsidR="006402D3" w:rsidRPr="009A504E" w:rsidRDefault="006402D3" w:rsidP="006402D3">
            <w:pPr>
              <w:rPr>
                <w:rFonts w:ascii="ＭＳ 明朝" w:hAnsi="ＭＳ 明朝" w:hint="eastAsia"/>
                <w:szCs w:val="21"/>
              </w:rPr>
            </w:pPr>
            <w:r w:rsidRPr="009A504E">
              <w:rPr>
                <w:rFonts w:ascii="ＭＳ 明朝" w:hAnsi="ＭＳ 明朝" w:hint="eastAsia"/>
                <w:szCs w:val="21"/>
              </w:rPr>
              <w:t>2　移転先は、町の指定する場所とする。</w:t>
            </w:r>
          </w:p>
          <w:p w:rsidR="006402D3" w:rsidRPr="009A504E" w:rsidRDefault="006402D3" w:rsidP="006402D3">
            <w:pPr>
              <w:rPr>
                <w:rFonts w:ascii="ＭＳ 明朝" w:hAnsi="ＭＳ 明朝" w:hint="eastAsia"/>
                <w:szCs w:val="21"/>
              </w:rPr>
            </w:pPr>
          </w:p>
          <w:p w:rsidR="006402D3" w:rsidRPr="009A504E" w:rsidRDefault="006402D3" w:rsidP="006402D3">
            <w:pPr>
              <w:rPr>
                <w:rFonts w:ascii="ＭＳ 明朝" w:hAnsi="ＭＳ 明朝" w:hint="eastAsia"/>
                <w:szCs w:val="21"/>
              </w:rPr>
            </w:pPr>
            <w:r w:rsidRPr="009A504E">
              <w:rPr>
                <w:rFonts w:ascii="ＭＳ 明朝" w:hAnsi="ＭＳ 明朝" w:hint="eastAsia"/>
                <w:szCs w:val="21"/>
              </w:rPr>
              <w:t>3　移転・原状回復については、別に定める。</w:t>
            </w:r>
          </w:p>
          <w:p w:rsidR="006402D3" w:rsidRPr="009A504E" w:rsidRDefault="006402D3" w:rsidP="006402D3">
            <w:pPr>
              <w:ind w:left="420" w:hangingChars="200" w:hanging="420"/>
              <w:rPr>
                <w:rFonts w:ascii="ＭＳ 明朝" w:hAnsi="ＭＳ 明朝" w:hint="eastAsia"/>
                <w:szCs w:val="21"/>
              </w:rPr>
            </w:pPr>
          </w:p>
          <w:p w:rsidR="006402D3" w:rsidRPr="009A504E" w:rsidRDefault="006402D3" w:rsidP="006402D3">
            <w:pPr>
              <w:ind w:left="420" w:hangingChars="200" w:hanging="420"/>
              <w:rPr>
                <w:rFonts w:ascii="ＭＳ 明朝" w:hAnsi="ＭＳ 明朝" w:hint="eastAsia"/>
                <w:szCs w:val="21"/>
              </w:rPr>
            </w:pPr>
            <w:r w:rsidRPr="009A504E">
              <w:rPr>
                <w:rFonts w:ascii="ＭＳ 明朝" w:hAnsi="ＭＳ 明朝" w:hint="eastAsia"/>
                <w:szCs w:val="21"/>
              </w:rPr>
              <w:t>4　移転・原状回復の測量業者は、許可申請書に記載された者とする。</w:t>
            </w:r>
          </w:p>
          <w:p w:rsidR="006402D3" w:rsidRPr="009A504E" w:rsidRDefault="006402D3" w:rsidP="006402D3">
            <w:pPr>
              <w:ind w:left="420" w:hangingChars="200" w:hanging="420"/>
              <w:rPr>
                <w:rFonts w:ascii="ＭＳ 明朝" w:hAnsi="ＭＳ 明朝" w:hint="eastAsia"/>
                <w:szCs w:val="21"/>
              </w:rPr>
            </w:pPr>
          </w:p>
          <w:p w:rsidR="006402D3" w:rsidRPr="009A504E" w:rsidRDefault="006402D3" w:rsidP="006402D3">
            <w:pPr>
              <w:ind w:left="420" w:hangingChars="200" w:hanging="420"/>
              <w:rPr>
                <w:rFonts w:ascii="ＭＳ 明朝" w:hAnsi="ＭＳ 明朝" w:hint="eastAsia"/>
                <w:szCs w:val="21"/>
              </w:rPr>
            </w:pPr>
            <w:r w:rsidRPr="009A504E">
              <w:rPr>
                <w:rFonts w:ascii="ＭＳ 明朝" w:hAnsi="ＭＳ 明朝" w:hint="eastAsia"/>
                <w:szCs w:val="21"/>
              </w:rPr>
              <w:t>5　移転・原状回復に伴う一切の費用は、申請者の負担とする。</w:t>
            </w:r>
          </w:p>
          <w:p w:rsidR="006402D3" w:rsidRPr="009A504E" w:rsidRDefault="006402D3" w:rsidP="006402D3">
            <w:pPr>
              <w:ind w:left="420" w:hangingChars="200" w:hanging="420"/>
              <w:rPr>
                <w:rFonts w:ascii="ＭＳ 明朝" w:hAnsi="ＭＳ 明朝" w:hint="eastAsia"/>
                <w:szCs w:val="21"/>
              </w:rPr>
            </w:pPr>
          </w:p>
          <w:p w:rsidR="006402D3" w:rsidRPr="009A504E" w:rsidRDefault="006402D3" w:rsidP="006402D3">
            <w:pPr>
              <w:ind w:left="420" w:hangingChars="200" w:hanging="420"/>
              <w:rPr>
                <w:rFonts w:ascii="ＭＳ 明朝" w:hAnsi="ＭＳ 明朝" w:hint="eastAsia"/>
                <w:szCs w:val="21"/>
              </w:rPr>
            </w:pPr>
            <w:r w:rsidRPr="009A504E">
              <w:rPr>
                <w:rFonts w:ascii="ＭＳ 明朝" w:hAnsi="ＭＳ 明朝" w:hint="eastAsia"/>
                <w:szCs w:val="21"/>
              </w:rPr>
              <w:t>6　その他</w:t>
            </w:r>
          </w:p>
        </w:tc>
      </w:tr>
    </w:tbl>
    <w:p w:rsidR="006402D3" w:rsidRPr="009A504E" w:rsidRDefault="006402D3">
      <w:pPr>
        <w:rPr>
          <w:rFonts w:ascii="ＭＳ 明朝" w:hAnsi="ＭＳ 明朝"/>
        </w:rPr>
      </w:pPr>
    </w:p>
    <w:sectPr w:rsidR="006402D3" w:rsidRPr="009A50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D3"/>
    <w:rsid w:val="001C339E"/>
    <w:rsid w:val="006402D3"/>
    <w:rsid w:val="009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6EB61E-9831-4B82-9434-761E568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2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様式第7号(第6条関係)</vt:lpstr>
      <vt:lpstr>様式第7号(第6条関係)</vt:lpstr>
    </vt:vector>
  </TitlesOfParts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身延町役場</dc:creator>
  <cp:keywords/>
  <dc:description/>
  <cp:lastModifiedBy>MNPCA219001</cp:lastModifiedBy>
  <cp:revision>3</cp:revision>
  <dcterms:created xsi:type="dcterms:W3CDTF">2024-07-05T01:29:00Z</dcterms:created>
  <dcterms:modified xsi:type="dcterms:W3CDTF">2024-07-05T01:30:00Z</dcterms:modified>
</cp:coreProperties>
</file>