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51" w:rsidRPr="003F60D1" w:rsidRDefault="00430AA9">
      <w:pPr>
        <w:spacing w:after="100"/>
        <w:rPr>
          <w:rFonts w:hAnsi="Courier New"/>
        </w:rPr>
      </w:pPr>
      <w:r w:rsidRPr="003F60D1">
        <w:rPr>
          <w:rFonts w:hAnsi="Courier New" w:hint="eastAsia"/>
        </w:rPr>
        <w:t>様式</w:t>
      </w:r>
      <w:r w:rsidR="00912C51" w:rsidRPr="003F60D1">
        <w:rPr>
          <w:rFonts w:hAnsi="Courier New" w:hint="eastAsia"/>
        </w:rPr>
        <w:t>第</w:t>
      </w:r>
      <w:r w:rsidR="0015471F" w:rsidRPr="003F60D1">
        <w:rPr>
          <w:rFonts w:hAnsi="Courier New" w:hint="eastAsia"/>
        </w:rPr>
        <w:t>6</w:t>
      </w:r>
      <w:r w:rsidR="00912C51" w:rsidRPr="003F60D1">
        <w:rPr>
          <w:rFonts w:hAnsi="Courier New" w:hint="eastAsia"/>
        </w:rPr>
        <w:t>号</w:t>
      </w:r>
      <w:r w:rsidR="00912C51" w:rsidRPr="003F60D1">
        <w:rPr>
          <w:rFonts w:hAnsi="Courier New"/>
        </w:rPr>
        <w:t>(</w:t>
      </w:r>
      <w:r w:rsidR="00912C51" w:rsidRPr="003F60D1">
        <w:rPr>
          <w:rFonts w:hAnsi="Courier New" w:hint="eastAsia"/>
        </w:rPr>
        <w:t>第</w:t>
      </w:r>
      <w:r w:rsidR="0015471F" w:rsidRPr="003F60D1">
        <w:rPr>
          <w:rFonts w:hAnsi="Courier New" w:hint="eastAsia"/>
        </w:rPr>
        <w:t>7</w:t>
      </w:r>
      <w:r w:rsidR="00912C51" w:rsidRPr="003F60D1">
        <w:rPr>
          <w:rFonts w:hAnsi="Courier New" w:hint="eastAsia"/>
        </w:rPr>
        <w:t>条関係</w:t>
      </w:r>
      <w:r w:rsidR="00912C51" w:rsidRPr="003F60D1">
        <w:rPr>
          <w:rFonts w:hAnsi="Courier New"/>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53"/>
        <w:gridCol w:w="1313"/>
        <w:gridCol w:w="5024"/>
      </w:tblGrid>
      <w:tr w:rsidR="00912C51" w:rsidRPr="003F60D1" w:rsidTr="005B6752">
        <w:tblPrEx>
          <w:tblCellMar>
            <w:top w:w="0" w:type="dxa"/>
            <w:bottom w:w="0" w:type="dxa"/>
          </w:tblCellMar>
        </w:tblPrEx>
        <w:trPr>
          <w:cantSplit/>
          <w:trHeight w:val="3672"/>
        </w:trPr>
        <w:tc>
          <w:tcPr>
            <w:tcW w:w="8490" w:type="dxa"/>
            <w:gridSpan w:val="3"/>
            <w:vAlign w:val="center"/>
          </w:tcPr>
          <w:p w:rsidR="00912C51" w:rsidRPr="003F60D1" w:rsidRDefault="00912C51">
            <w:pPr>
              <w:spacing w:before="100"/>
              <w:jc w:val="center"/>
              <w:rPr>
                <w:rFonts w:hAnsi="Courier New" w:cs="Times New Roman"/>
              </w:rPr>
            </w:pPr>
            <w:r w:rsidRPr="003F60D1">
              <w:rPr>
                <w:rFonts w:hAnsi="Courier New" w:hint="eastAsia"/>
              </w:rPr>
              <w:t>景観計画区域内における行為制限の適合通知書</w:t>
            </w:r>
          </w:p>
          <w:p w:rsidR="00912C51" w:rsidRPr="003F60D1" w:rsidRDefault="00912C51">
            <w:pPr>
              <w:rPr>
                <w:rFonts w:hAnsi="Courier New" w:cs="Times New Roman"/>
              </w:rPr>
            </w:pPr>
          </w:p>
          <w:p w:rsidR="00912C51" w:rsidRPr="003F60D1" w:rsidRDefault="00912C51">
            <w:pPr>
              <w:jc w:val="right"/>
              <w:rPr>
                <w:rFonts w:hAnsi="Courier New" w:cs="Times New Roman"/>
              </w:rPr>
            </w:pPr>
            <w:r w:rsidRPr="003F60D1">
              <w:rPr>
                <w:rFonts w:hAnsi="Courier New" w:hint="eastAsia"/>
              </w:rPr>
              <w:t xml:space="preserve">第　　　　　号　</w:t>
            </w:r>
          </w:p>
          <w:p w:rsidR="00912C51" w:rsidRPr="003F60D1" w:rsidRDefault="00912C51">
            <w:pPr>
              <w:jc w:val="right"/>
              <w:rPr>
                <w:rFonts w:hAnsi="Courier New" w:cs="Times New Roman"/>
              </w:rPr>
            </w:pPr>
            <w:r w:rsidRPr="003F60D1">
              <w:rPr>
                <w:rFonts w:hAnsi="Courier New" w:hint="eastAsia"/>
              </w:rPr>
              <w:t xml:space="preserve">年　　月　　日　</w:t>
            </w:r>
          </w:p>
          <w:p w:rsidR="00912C51" w:rsidRPr="003F60D1" w:rsidRDefault="00912C51">
            <w:pPr>
              <w:rPr>
                <w:rFonts w:hAnsi="Courier New" w:cs="Times New Roman"/>
              </w:rPr>
            </w:pPr>
          </w:p>
          <w:p w:rsidR="00912C51" w:rsidRPr="003F60D1" w:rsidRDefault="00912C51">
            <w:pPr>
              <w:rPr>
                <w:rFonts w:hAnsi="Courier New" w:cs="Times New Roman"/>
              </w:rPr>
            </w:pPr>
            <w:r w:rsidRPr="003F60D1">
              <w:rPr>
                <w:rFonts w:hAnsi="Courier New" w:hint="eastAsia"/>
              </w:rPr>
              <w:t xml:space="preserve">　　　　　　　　　　様</w:t>
            </w:r>
          </w:p>
          <w:p w:rsidR="00912C51" w:rsidRPr="003F60D1" w:rsidRDefault="00912C51">
            <w:pPr>
              <w:rPr>
                <w:rFonts w:hAnsi="Courier New" w:cs="Times New Roman"/>
              </w:rPr>
            </w:pPr>
          </w:p>
          <w:p w:rsidR="00912C51" w:rsidRPr="003F60D1" w:rsidRDefault="0015471F">
            <w:pPr>
              <w:jc w:val="right"/>
              <w:rPr>
                <w:rFonts w:hAnsi="Courier New" w:cs="Times New Roman"/>
              </w:rPr>
            </w:pPr>
            <w:r w:rsidRPr="003F60D1">
              <w:rPr>
                <w:rFonts w:hAnsi="Courier New" w:hint="eastAsia"/>
              </w:rPr>
              <w:t>身延</w:t>
            </w:r>
            <w:r w:rsidR="00912C51" w:rsidRPr="003F60D1">
              <w:rPr>
                <w:rFonts w:hAnsi="Courier New" w:hint="eastAsia"/>
              </w:rPr>
              <w:t xml:space="preserve">町長　　　　　　　　</w:t>
            </w:r>
            <w:r w:rsidR="006E4E08">
              <w:rPr>
                <w:rFonts w:hAnsi="Courier New"/>
              </w:rPr>
              <w:fldChar w:fldCharType="begin"/>
            </w:r>
            <w:r w:rsidR="006E4E08">
              <w:rPr>
                <w:rFonts w:hAnsi="Courier New"/>
              </w:rPr>
              <w:instrText xml:space="preserve"> </w:instrText>
            </w:r>
            <w:r w:rsidR="006E4E08">
              <w:rPr>
                <w:rFonts w:hAnsi="Courier New" w:hint="eastAsia"/>
              </w:rPr>
              <w:instrText>eq \o\ac(□,</w:instrText>
            </w:r>
            <w:r w:rsidR="006E4E08" w:rsidRPr="006E4E08">
              <w:rPr>
                <w:rFonts w:hAnsi="Courier New" w:hint="eastAsia"/>
                <w:position w:val="2"/>
                <w:sz w:val="12"/>
              </w:rPr>
              <w:instrText>印</w:instrText>
            </w:r>
            <w:r w:rsidR="006E4E08">
              <w:rPr>
                <w:rFonts w:hAnsi="Courier New" w:hint="eastAsia"/>
              </w:rPr>
              <w:instrText>)</w:instrText>
            </w:r>
            <w:r w:rsidR="006E4E08">
              <w:rPr>
                <w:rFonts w:hAnsi="Courier New"/>
              </w:rPr>
              <w:fldChar w:fldCharType="end"/>
            </w:r>
            <w:r w:rsidR="00912C51" w:rsidRPr="003F60D1">
              <w:rPr>
                <w:rFonts w:hAnsi="Courier New" w:hint="eastAsia"/>
              </w:rPr>
              <w:t xml:space="preserve">　</w:t>
            </w:r>
          </w:p>
          <w:p w:rsidR="00912C51" w:rsidRPr="003F60D1" w:rsidRDefault="00912C51">
            <w:pPr>
              <w:rPr>
                <w:rFonts w:hAnsi="Courier New" w:cs="Times New Roman"/>
              </w:rPr>
            </w:pPr>
          </w:p>
          <w:p w:rsidR="00912C51" w:rsidRPr="003F60D1" w:rsidRDefault="00912C51">
            <w:pPr>
              <w:rPr>
                <w:rFonts w:hAnsi="Courier New" w:cs="Times New Roman"/>
              </w:rPr>
            </w:pPr>
            <w:r w:rsidRPr="003F60D1">
              <w:rPr>
                <w:rFonts w:hAnsi="Courier New" w:hint="eastAsia"/>
              </w:rPr>
              <w:t xml:space="preserve">　　年　　月　　日付けで届出のあった行為については、景観</w:t>
            </w:r>
            <w:bookmarkStart w:id="0" w:name="_GoBack"/>
            <w:bookmarkEnd w:id="0"/>
            <w:r w:rsidRPr="003F60D1">
              <w:rPr>
                <w:rFonts w:hAnsi="Courier New" w:hint="eastAsia"/>
              </w:rPr>
              <w:t>計画に定められた当該行為についての制限に適合すると認めるので通知します。</w:t>
            </w:r>
          </w:p>
          <w:p w:rsidR="00912C51" w:rsidRPr="003F60D1" w:rsidRDefault="00912C51">
            <w:pPr>
              <w:rPr>
                <w:rFonts w:hAnsi="Courier New" w:cs="Times New Roman"/>
              </w:rPr>
            </w:pPr>
            <w:r w:rsidRPr="003F60D1">
              <w:rPr>
                <w:rFonts w:hAnsi="Courier New" w:hint="eastAsia"/>
              </w:rPr>
              <w:t xml:space="preserve">　なお、景観法第</w:t>
            </w:r>
            <w:r w:rsidRPr="003F60D1">
              <w:rPr>
                <w:rFonts w:hAnsi="Courier New"/>
              </w:rPr>
              <w:t>18</w:t>
            </w:r>
            <w:r w:rsidRPr="003F60D1">
              <w:rPr>
                <w:rFonts w:hAnsi="Courier New" w:hint="eastAsia"/>
              </w:rPr>
              <w:t>条第</w:t>
            </w:r>
            <w:r w:rsidRPr="003F60D1">
              <w:rPr>
                <w:rFonts w:hAnsi="Courier New"/>
              </w:rPr>
              <w:t>2</w:t>
            </w:r>
            <w:r w:rsidRPr="003F60D1">
              <w:rPr>
                <w:rFonts w:hAnsi="Courier New" w:hint="eastAsia"/>
              </w:rPr>
              <w:t>項の規定により行為着手制限を解除します。</w:t>
            </w:r>
          </w:p>
        </w:tc>
      </w:tr>
      <w:tr w:rsidR="00912C51" w:rsidRPr="003F60D1">
        <w:tblPrEx>
          <w:tblCellMar>
            <w:top w:w="0" w:type="dxa"/>
            <w:bottom w:w="0" w:type="dxa"/>
          </w:tblCellMar>
        </w:tblPrEx>
        <w:trPr>
          <w:cantSplit/>
          <w:trHeight w:val="488"/>
        </w:trPr>
        <w:tc>
          <w:tcPr>
            <w:tcW w:w="2153" w:type="dxa"/>
            <w:vMerge w:val="restart"/>
            <w:vAlign w:val="center"/>
          </w:tcPr>
          <w:p w:rsidR="00912C51" w:rsidRPr="003F60D1" w:rsidRDefault="00912C51">
            <w:pPr>
              <w:jc w:val="distribute"/>
              <w:rPr>
                <w:rFonts w:hAnsi="Courier New" w:cs="Times New Roman"/>
              </w:rPr>
            </w:pPr>
            <w:r w:rsidRPr="003F60D1">
              <w:rPr>
                <w:rFonts w:hAnsi="Courier New" w:hint="eastAsia"/>
              </w:rPr>
              <w:t>対象となる届出</w:t>
            </w:r>
          </w:p>
        </w:tc>
        <w:tc>
          <w:tcPr>
            <w:tcW w:w="1313" w:type="dxa"/>
            <w:vAlign w:val="center"/>
          </w:tcPr>
          <w:p w:rsidR="00912C51" w:rsidRPr="003F60D1" w:rsidRDefault="00912C51">
            <w:pPr>
              <w:jc w:val="distribute"/>
              <w:rPr>
                <w:rFonts w:hAnsi="Courier New" w:cs="Times New Roman"/>
              </w:rPr>
            </w:pPr>
            <w:r w:rsidRPr="003F60D1">
              <w:rPr>
                <w:rFonts w:hAnsi="Courier New" w:hint="eastAsia"/>
              </w:rPr>
              <w:t>届出年月日</w:t>
            </w:r>
          </w:p>
        </w:tc>
        <w:tc>
          <w:tcPr>
            <w:tcW w:w="5024" w:type="dxa"/>
            <w:vAlign w:val="center"/>
          </w:tcPr>
          <w:p w:rsidR="00912C51" w:rsidRPr="003F60D1" w:rsidRDefault="00912C51">
            <w:pPr>
              <w:jc w:val="center"/>
              <w:rPr>
                <w:rFonts w:hAnsi="Courier New" w:cs="Times New Roman"/>
              </w:rPr>
            </w:pPr>
            <w:r w:rsidRPr="003F60D1">
              <w:rPr>
                <w:rFonts w:hAnsi="Courier New" w:hint="eastAsia"/>
              </w:rPr>
              <w:t>年　　　　月　　　　　日</w:t>
            </w:r>
          </w:p>
        </w:tc>
      </w:tr>
      <w:tr w:rsidR="00912C51" w:rsidRPr="003F60D1">
        <w:tblPrEx>
          <w:tblCellMar>
            <w:top w:w="0" w:type="dxa"/>
            <w:bottom w:w="0" w:type="dxa"/>
          </w:tblCellMar>
        </w:tblPrEx>
        <w:trPr>
          <w:cantSplit/>
          <w:trHeight w:val="450"/>
        </w:trPr>
        <w:tc>
          <w:tcPr>
            <w:tcW w:w="2153" w:type="dxa"/>
            <w:vMerge/>
            <w:vAlign w:val="center"/>
          </w:tcPr>
          <w:p w:rsidR="00912C51" w:rsidRPr="003F60D1" w:rsidRDefault="00912C51">
            <w:pPr>
              <w:jc w:val="distribute"/>
              <w:rPr>
                <w:rFonts w:hAnsi="Courier New" w:cs="Times New Roman"/>
              </w:rPr>
            </w:pPr>
          </w:p>
        </w:tc>
        <w:tc>
          <w:tcPr>
            <w:tcW w:w="1313" w:type="dxa"/>
            <w:vAlign w:val="center"/>
          </w:tcPr>
          <w:p w:rsidR="00912C51" w:rsidRPr="003F60D1" w:rsidRDefault="00912C51">
            <w:pPr>
              <w:jc w:val="distribute"/>
              <w:rPr>
                <w:rFonts w:hAnsi="Courier New" w:cs="Times New Roman"/>
              </w:rPr>
            </w:pPr>
            <w:r w:rsidRPr="003F60D1">
              <w:rPr>
                <w:rFonts w:hAnsi="Courier New" w:hint="eastAsia"/>
              </w:rPr>
              <w:t>受付番号</w:t>
            </w:r>
          </w:p>
        </w:tc>
        <w:tc>
          <w:tcPr>
            <w:tcW w:w="5024" w:type="dxa"/>
            <w:vAlign w:val="center"/>
          </w:tcPr>
          <w:p w:rsidR="00912C51" w:rsidRPr="003F60D1" w:rsidRDefault="00912C51">
            <w:pPr>
              <w:jc w:val="center"/>
              <w:rPr>
                <w:rFonts w:hAnsi="Courier New" w:cs="Times New Roman"/>
              </w:rPr>
            </w:pPr>
            <w:r w:rsidRPr="003F60D1">
              <w:rPr>
                <w:rFonts w:hAnsi="Courier New" w:hint="eastAsia"/>
              </w:rPr>
              <w:t>第　　　　　　　　　　号</w:t>
            </w:r>
          </w:p>
        </w:tc>
      </w:tr>
      <w:tr w:rsidR="00912C51" w:rsidRPr="003F60D1">
        <w:tblPrEx>
          <w:tblCellMar>
            <w:top w:w="0" w:type="dxa"/>
            <w:bottom w:w="0" w:type="dxa"/>
          </w:tblCellMar>
        </w:tblPrEx>
        <w:trPr>
          <w:cantSplit/>
          <w:trHeight w:val="563"/>
        </w:trPr>
        <w:tc>
          <w:tcPr>
            <w:tcW w:w="2153" w:type="dxa"/>
            <w:vAlign w:val="center"/>
          </w:tcPr>
          <w:p w:rsidR="00912C51" w:rsidRPr="003F60D1" w:rsidRDefault="00912C51">
            <w:pPr>
              <w:jc w:val="distribute"/>
              <w:rPr>
                <w:rFonts w:hAnsi="Courier New" w:cs="Times New Roman"/>
              </w:rPr>
            </w:pPr>
            <w:r w:rsidRPr="003F60D1">
              <w:rPr>
                <w:rFonts w:hAnsi="Courier New" w:hint="eastAsia"/>
              </w:rPr>
              <w:t>行為の場所</w:t>
            </w:r>
          </w:p>
        </w:tc>
        <w:tc>
          <w:tcPr>
            <w:tcW w:w="6337" w:type="dxa"/>
            <w:gridSpan w:val="2"/>
            <w:vAlign w:val="center"/>
          </w:tcPr>
          <w:p w:rsidR="00912C51" w:rsidRPr="003F60D1" w:rsidRDefault="00912C51">
            <w:pPr>
              <w:rPr>
                <w:rFonts w:hAnsi="Courier New" w:cs="Times New Roman"/>
              </w:rPr>
            </w:pPr>
            <w:r w:rsidRPr="003F60D1">
              <w:rPr>
                <w:rFonts w:hAnsi="Courier New" w:hint="eastAsia"/>
              </w:rPr>
              <w:t xml:space="preserve">　</w:t>
            </w:r>
            <w:r w:rsidR="00FF4403" w:rsidRPr="003F60D1">
              <w:rPr>
                <w:rFonts w:hAnsi="Courier New" w:hint="eastAsia"/>
              </w:rPr>
              <w:t>身延</w:t>
            </w:r>
            <w:r w:rsidRPr="003F60D1">
              <w:rPr>
                <w:rFonts w:hAnsi="Courier New" w:hint="eastAsia"/>
              </w:rPr>
              <w:t>町</w:t>
            </w:r>
          </w:p>
        </w:tc>
      </w:tr>
      <w:tr w:rsidR="00912C51" w:rsidRPr="003F60D1">
        <w:tblPrEx>
          <w:tblCellMar>
            <w:top w:w="0" w:type="dxa"/>
            <w:bottom w:w="0" w:type="dxa"/>
          </w:tblCellMar>
        </w:tblPrEx>
        <w:trPr>
          <w:cantSplit/>
          <w:trHeight w:val="451"/>
        </w:trPr>
        <w:tc>
          <w:tcPr>
            <w:tcW w:w="2153" w:type="dxa"/>
            <w:vMerge w:val="restart"/>
            <w:vAlign w:val="center"/>
          </w:tcPr>
          <w:p w:rsidR="00912C51" w:rsidRPr="003F60D1" w:rsidRDefault="00912C51">
            <w:pPr>
              <w:jc w:val="distribute"/>
              <w:rPr>
                <w:rFonts w:hAnsi="Courier New" w:cs="Times New Roman"/>
              </w:rPr>
            </w:pPr>
            <w:r w:rsidRPr="003F60D1">
              <w:rPr>
                <w:rFonts w:hAnsi="Courier New" w:hint="eastAsia"/>
              </w:rPr>
              <w:t>行為の期間</w:t>
            </w:r>
          </w:p>
        </w:tc>
        <w:tc>
          <w:tcPr>
            <w:tcW w:w="1313" w:type="dxa"/>
            <w:vAlign w:val="center"/>
          </w:tcPr>
          <w:p w:rsidR="00912C51" w:rsidRPr="003F60D1" w:rsidRDefault="00912C51">
            <w:pPr>
              <w:jc w:val="distribute"/>
              <w:rPr>
                <w:rFonts w:hAnsi="Courier New" w:cs="Times New Roman"/>
              </w:rPr>
            </w:pPr>
            <w:r w:rsidRPr="003F60D1">
              <w:rPr>
                <w:rFonts w:hAnsi="Courier New" w:hint="eastAsia"/>
              </w:rPr>
              <w:t>着手予定日</w:t>
            </w:r>
          </w:p>
        </w:tc>
        <w:tc>
          <w:tcPr>
            <w:tcW w:w="5024" w:type="dxa"/>
            <w:vAlign w:val="center"/>
          </w:tcPr>
          <w:p w:rsidR="00912C51" w:rsidRPr="003F60D1" w:rsidRDefault="00912C51">
            <w:pPr>
              <w:jc w:val="center"/>
              <w:rPr>
                <w:rFonts w:hAnsi="Courier New" w:cs="Times New Roman"/>
              </w:rPr>
            </w:pPr>
            <w:r w:rsidRPr="003F60D1">
              <w:rPr>
                <w:rFonts w:hAnsi="Courier New" w:hint="eastAsia"/>
              </w:rPr>
              <w:t>年　　　　月　　　　　日</w:t>
            </w:r>
          </w:p>
        </w:tc>
      </w:tr>
      <w:tr w:rsidR="00912C51" w:rsidRPr="003F60D1">
        <w:tblPrEx>
          <w:tblCellMar>
            <w:top w:w="0" w:type="dxa"/>
            <w:bottom w:w="0" w:type="dxa"/>
          </w:tblCellMar>
        </w:tblPrEx>
        <w:trPr>
          <w:cantSplit/>
          <w:trHeight w:val="488"/>
        </w:trPr>
        <w:tc>
          <w:tcPr>
            <w:tcW w:w="2153" w:type="dxa"/>
            <w:vMerge/>
            <w:vAlign w:val="center"/>
          </w:tcPr>
          <w:p w:rsidR="00912C51" w:rsidRPr="003F60D1" w:rsidRDefault="00912C51">
            <w:pPr>
              <w:jc w:val="distribute"/>
              <w:rPr>
                <w:rFonts w:hAnsi="Courier New" w:cs="Times New Roman"/>
              </w:rPr>
            </w:pPr>
          </w:p>
        </w:tc>
        <w:tc>
          <w:tcPr>
            <w:tcW w:w="1313" w:type="dxa"/>
            <w:vAlign w:val="center"/>
          </w:tcPr>
          <w:p w:rsidR="00912C51" w:rsidRPr="003F60D1" w:rsidRDefault="00912C51">
            <w:pPr>
              <w:jc w:val="distribute"/>
              <w:rPr>
                <w:rFonts w:hAnsi="Courier New" w:cs="Times New Roman"/>
              </w:rPr>
            </w:pPr>
            <w:r w:rsidRPr="003F60D1">
              <w:rPr>
                <w:rFonts w:hAnsi="Courier New" w:hint="eastAsia"/>
              </w:rPr>
              <w:t>完了予定日</w:t>
            </w:r>
          </w:p>
        </w:tc>
        <w:tc>
          <w:tcPr>
            <w:tcW w:w="5024" w:type="dxa"/>
            <w:vAlign w:val="center"/>
          </w:tcPr>
          <w:p w:rsidR="00912C51" w:rsidRPr="003F60D1" w:rsidRDefault="00912C51">
            <w:pPr>
              <w:jc w:val="center"/>
              <w:rPr>
                <w:rFonts w:hAnsi="Courier New" w:cs="Times New Roman"/>
              </w:rPr>
            </w:pPr>
            <w:r w:rsidRPr="003F60D1">
              <w:rPr>
                <w:rFonts w:hAnsi="Courier New" w:hint="eastAsia"/>
              </w:rPr>
              <w:t>年　　　　月　　　　　日</w:t>
            </w:r>
          </w:p>
        </w:tc>
      </w:tr>
      <w:tr w:rsidR="00912C51" w:rsidRPr="003F60D1">
        <w:tblPrEx>
          <w:tblCellMar>
            <w:top w:w="0" w:type="dxa"/>
            <w:bottom w:w="0" w:type="dxa"/>
          </w:tblCellMar>
        </w:tblPrEx>
        <w:trPr>
          <w:cantSplit/>
          <w:trHeight w:val="827"/>
        </w:trPr>
        <w:tc>
          <w:tcPr>
            <w:tcW w:w="2153" w:type="dxa"/>
            <w:vMerge w:val="restart"/>
            <w:vAlign w:val="center"/>
          </w:tcPr>
          <w:p w:rsidR="00912C51" w:rsidRPr="003F60D1" w:rsidRDefault="00912C51">
            <w:pPr>
              <w:jc w:val="distribute"/>
              <w:rPr>
                <w:rFonts w:hAnsi="Courier New" w:cs="Times New Roman"/>
              </w:rPr>
            </w:pPr>
            <w:r w:rsidRPr="003F60D1">
              <w:rPr>
                <w:rFonts w:hAnsi="Courier New" w:hint="eastAsia"/>
              </w:rPr>
              <w:t>行為の種類</w:t>
            </w:r>
          </w:p>
        </w:tc>
        <w:tc>
          <w:tcPr>
            <w:tcW w:w="1313" w:type="dxa"/>
            <w:vAlign w:val="center"/>
          </w:tcPr>
          <w:p w:rsidR="00912C51" w:rsidRPr="003F60D1" w:rsidRDefault="00912C51">
            <w:pPr>
              <w:jc w:val="distribute"/>
              <w:rPr>
                <w:rFonts w:hAnsi="Courier New" w:cs="Times New Roman"/>
              </w:rPr>
            </w:pPr>
            <w:r w:rsidRPr="003F60D1">
              <w:rPr>
                <w:rFonts w:hAnsi="Courier New" w:hint="eastAsia"/>
              </w:rPr>
              <w:t>建築物</w:t>
            </w:r>
          </w:p>
        </w:tc>
        <w:tc>
          <w:tcPr>
            <w:tcW w:w="5024" w:type="dxa"/>
            <w:vAlign w:val="center"/>
          </w:tcPr>
          <w:p w:rsidR="00912C51" w:rsidRPr="003F60D1" w:rsidRDefault="00912C51">
            <w:pPr>
              <w:spacing w:line="310" w:lineRule="exact"/>
              <w:rPr>
                <w:rFonts w:hAnsi="Courier New" w:cs="Times New Roman"/>
              </w:rPr>
            </w:pPr>
            <w:r w:rsidRPr="003F60D1">
              <w:rPr>
                <w:rFonts w:hAnsi="Courier New" w:hint="eastAsia"/>
              </w:rPr>
              <w:t>□新築　□増築　□改築　□移転</w:t>
            </w:r>
          </w:p>
          <w:p w:rsidR="00912C51" w:rsidRPr="003F60D1" w:rsidRDefault="00912C51">
            <w:pPr>
              <w:spacing w:line="310" w:lineRule="exact"/>
              <w:rPr>
                <w:rFonts w:hAnsi="Courier New" w:cs="Times New Roman"/>
              </w:rPr>
            </w:pPr>
            <w:r w:rsidRPr="003F60D1">
              <w:rPr>
                <w:rFonts w:hAnsi="Courier New" w:hint="eastAsia"/>
              </w:rPr>
              <w:t>□外観の変更</w:t>
            </w:r>
            <w:r w:rsidRPr="003F60D1">
              <w:rPr>
                <w:rFonts w:hAnsi="Courier New"/>
              </w:rPr>
              <w:t>(</w:t>
            </w:r>
            <w:r w:rsidRPr="003F60D1">
              <w:rPr>
                <w:rFonts w:hAnsi="Courier New" w:hint="eastAsia"/>
              </w:rPr>
              <w:t>修繕・模様替</w:t>
            </w:r>
            <w:r w:rsidRPr="003F60D1">
              <w:rPr>
                <w:rFonts w:hAnsi="Courier New"/>
              </w:rPr>
              <w:t>)</w:t>
            </w:r>
            <w:r w:rsidRPr="003F60D1">
              <w:rPr>
                <w:rFonts w:hAnsi="Courier New" w:hint="eastAsia"/>
              </w:rPr>
              <w:t xml:space="preserve">　□色彩の変更</w:t>
            </w:r>
          </w:p>
        </w:tc>
      </w:tr>
      <w:tr w:rsidR="00912C51" w:rsidRPr="003F60D1">
        <w:tblPrEx>
          <w:tblCellMar>
            <w:top w:w="0" w:type="dxa"/>
            <w:bottom w:w="0" w:type="dxa"/>
          </w:tblCellMar>
        </w:tblPrEx>
        <w:trPr>
          <w:cantSplit/>
          <w:trHeight w:val="814"/>
        </w:trPr>
        <w:tc>
          <w:tcPr>
            <w:tcW w:w="2153" w:type="dxa"/>
            <w:vMerge/>
            <w:vAlign w:val="center"/>
          </w:tcPr>
          <w:p w:rsidR="00912C51" w:rsidRPr="003F60D1" w:rsidRDefault="00912C51">
            <w:pPr>
              <w:jc w:val="distribute"/>
              <w:rPr>
                <w:rFonts w:hAnsi="Courier New" w:cs="Times New Roman"/>
              </w:rPr>
            </w:pPr>
          </w:p>
        </w:tc>
        <w:tc>
          <w:tcPr>
            <w:tcW w:w="1313" w:type="dxa"/>
            <w:vAlign w:val="center"/>
          </w:tcPr>
          <w:p w:rsidR="00912C51" w:rsidRPr="003F60D1" w:rsidRDefault="00912C51">
            <w:pPr>
              <w:jc w:val="distribute"/>
              <w:rPr>
                <w:rFonts w:hAnsi="Courier New" w:cs="Times New Roman"/>
              </w:rPr>
            </w:pPr>
            <w:r w:rsidRPr="003F60D1">
              <w:rPr>
                <w:rFonts w:hAnsi="Courier New" w:hint="eastAsia"/>
              </w:rPr>
              <w:t>工作物</w:t>
            </w:r>
          </w:p>
        </w:tc>
        <w:tc>
          <w:tcPr>
            <w:tcW w:w="5024" w:type="dxa"/>
            <w:vAlign w:val="center"/>
          </w:tcPr>
          <w:p w:rsidR="00912C51" w:rsidRPr="003F60D1" w:rsidRDefault="00912C51">
            <w:pPr>
              <w:spacing w:line="310" w:lineRule="exact"/>
              <w:rPr>
                <w:rFonts w:hAnsi="Courier New" w:cs="Times New Roman"/>
              </w:rPr>
            </w:pPr>
            <w:r w:rsidRPr="003F60D1">
              <w:rPr>
                <w:rFonts w:hAnsi="Courier New" w:hint="eastAsia"/>
              </w:rPr>
              <w:t>□新設　□増築　□改築　□移転</w:t>
            </w:r>
          </w:p>
          <w:p w:rsidR="00912C51" w:rsidRPr="003F60D1" w:rsidRDefault="00912C51">
            <w:pPr>
              <w:spacing w:line="310" w:lineRule="exact"/>
              <w:rPr>
                <w:rFonts w:hAnsi="Courier New" w:cs="Times New Roman"/>
              </w:rPr>
            </w:pPr>
            <w:r w:rsidRPr="003F60D1">
              <w:rPr>
                <w:rFonts w:hAnsi="Courier New" w:hint="eastAsia"/>
              </w:rPr>
              <w:t>□外観の変更</w:t>
            </w:r>
            <w:r w:rsidRPr="003F60D1">
              <w:rPr>
                <w:rFonts w:hAnsi="Courier New"/>
              </w:rPr>
              <w:t>(</w:t>
            </w:r>
            <w:r w:rsidRPr="003F60D1">
              <w:rPr>
                <w:rFonts w:hAnsi="Courier New" w:hint="eastAsia"/>
              </w:rPr>
              <w:t>修繕・模様替</w:t>
            </w:r>
            <w:r w:rsidRPr="003F60D1">
              <w:rPr>
                <w:rFonts w:hAnsi="Courier New"/>
              </w:rPr>
              <w:t>)</w:t>
            </w:r>
            <w:r w:rsidRPr="003F60D1">
              <w:rPr>
                <w:rFonts w:hAnsi="Courier New" w:hint="eastAsia"/>
              </w:rPr>
              <w:t xml:space="preserve">　□色彩の変更</w:t>
            </w:r>
          </w:p>
        </w:tc>
      </w:tr>
      <w:tr w:rsidR="00912C51" w:rsidRPr="003F60D1">
        <w:tblPrEx>
          <w:tblCellMar>
            <w:top w:w="0" w:type="dxa"/>
            <w:bottom w:w="0" w:type="dxa"/>
          </w:tblCellMar>
        </w:tblPrEx>
        <w:trPr>
          <w:cantSplit/>
          <w:trHeight w:val="2192"/>
        </w:trPr>
        <w:tc>
          <w:tcPr>
            <w:tcW w:w="2153" w:type="dxa"/>
            <w:vAlign w:val="center"/>
          </w:tcPr>
          <w:p w:rsidR="00912C51" w:rsidRPr="003F60D1" w:rsidRDefault="00912C51">
            <w:pPr>
              <w:jc w:val="distribute"/>
              <w:rPr>
                <w:rFonts w:hAnsi="Courier New" w:cs="Times New Roman"/>
              </w:rPr>
            </w:pPr>
            <w:r w:rsidRPr="003F60D1">
              <w:rPr>
                <w:rFonts w:hAnsi="Courier New" w:hint="eastAsia"/>
              </w:rPr>
              <w:t>その他事項</w:t>
            </w:r>
          </w:p>
        </w:tc>
        <w:tc>
          <w:tcPr>
            <w:tcW w:w="6337" w:type="dxa"/>
            <w:gridSpan w:val="2"/>
            <w:vAlign w:val="center"/>
          </w:tcPr>
          <w:p w:rsidR="00912C51" w:rsidRPr="003F60D1" w:rsidRDefault="00912C51">
            <w:pPr>
              <w:rPr>
                <w:rFonts w:hAnsi="Courier New" w:cs="Times New Roman"/>
              </w:rPr>
            </w:pPr>
            <w:r w:rsidRPr="003F60D1">
              <w:rPr>
                <w:rFonts w:hAnsi="Courier New" w:hint="eastAsia"/>
              </w:rPr>
              <w:t xml:space="preserve">　</w:t>
            </w:r>
          </w:p>
        </w:tc>
      </w:tr>
      <w:tr w:rsidR="00912C51" w:rsidRPr="003F60D1">
        <w:tblPrEx>
          <w:tblCellMar>
            <w:top w:w="0" w:type="dxa"/>
            <w:bottom w:w="0" w:type="dxa"/>
          </w:tblCellMar>
        </w:tblPrEx>
        <w:trPr>
          <w:cantSplit/>
          <w:trHeight w:val="1293"/>
        </w:trPr>
        <w:tc>
          <w:tcPr>
            <w:tcW w:w="2153" w:type="dxa"/>
            <w:vAlign w:val="center"/>
          </w:tcPr>
          <w:p w:rsidR="00912C51" w:rsidRPr="003F60D1" w:rsidRDefault="00912C51">
            <w:pPr>
              <w:jc w:val="distribute"/>
              <w:rPr>
                <w:rFonts w:hAnsi="Courier New" w:cs="Times New Roman"/>
              </w:rPr>
            </w:pPr>
            <w:r w:rsidRPr="003F60D1">
              <w:rPr>
                <w:rFonts w:hAnsi="Courier New" w:hint="eastAsia"/>
              </w:rPr>
              <w:t>事務担当</w:t>
            </w:r>
          </w:p>
        </w:tc>
        <w:tc>
          <w:tcPr>
            <w:tcW w:w="6337" w:type="dxa"/>
            <w:gridSpan w:val="2"/>
            <w:vAlign w:val="center"/>
          </w:tcPr>
          <w:p w:rsidR="00C32949" w:rsidRPr="003F60D1" w:rsidRDefault="00C32949" w:rsidP="00C32949">
            <w:pPr>
              <w:rPr>
                <w:rFonts w:hAnsi="Courier New" w:cs="Times New Roman"/>
              </w:rPr>
            </w:pPr>
            <w:r w:rsidRPr="003F60D1">
              <w:rPr>
                <w:rFonts w:hAnsi="Courier New" w:hint="eastAsia"/>
              </w:rPr>
              <w:t xml:space="preserve">　電話番号：</w:t>
            </w:r>
          </w:p>
          <w:p w:rsidR="00C32949" w:rsidRPr="003F60D1" w:rsidRDefault="00C32949" w:rsidP="00C32949">
            <w:pPr>
              <w:rPr>
                <w:rFonts w:hAnsi="Courier New" w:cs="Times New Roman"/>
              </w:rPr>
            </w:pPr>
            <w:r w:rsidRPr="003F60D1">
              <w:rPr>
                <w:rFonts w:hAnsi="Courier New" w:hint="eastAsia"/>
              </w:rPr>
              <w:t xml:space="preserve">　</w:t>
            </w:r>
            <w:r w:rsidRPr="003F60D1">
              <w:rPr>
                <w:rFonts w:hAnsi="Courier New"/>
              </w:rPr>
              <w:t>FAX</w:t>
            </w:r>
            <w:r w:rsidRPr="003F60D1">
              <w:rPr>
                <w:rFonts w:hAnsi="Courier New" w:hint="eastAsia"/>
              </w:rPr>
              <w:t>：</w:t>
            </w:r>
          </w:p>
          <w:p w:rsidR="00912C51" w:rsidRPr="003F60D1" w:rsidRDefault="00C32949" w:rsidP="00C32949">
            <w:pPr>
              <w:rPr>
                <w:rFonts w:hAnsi="Courier New" w:cs="Times New Roman"/>
              </w:rPr>
            </w:pPr>
            <w:r w:rsidRPr="003F60D1">
              <w:rPr>
                <w:rFonts w:hAnsi="Courier New" w:hint="eastAsia"/>
              </w:rPr>
              <w:t xml:space="preserve">　電子メール：</w:t>
            </w:r>
          </w:p>
        </w:tc>
      </w:tr>
    </w:tbl>
    <w:p w:rsidR="00912C51" w:rsidRPr="003F60D1" w:rsidRDefault="00912C51">
      <w:pPr>
        <w:rPr>
          <w:rFonts w:hAnsi="Courier New" w:cs="Times New Roman"/>
        </w:rPr>
      </w:pPr>
    </w:p>
    <w:sectPr w:rsidR="00912C51" w:rsidRPr="003F60D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F1" w:rsidRDefault="009B76F1" w:rsidP="001E1ACD">
      <w:pPr>
        <w:rPr>
          <w:rFonts w:cs="Times New Roman"/>
        </w:rPr>
      </w:pPr>
      <w:r>
        <w:rPr>
          <w:rFonts w:cs="Times New Roman"/>
        </w:rPr>
        <w:separator/>
      </w:r>
    </w:p>
  </w:endnote>
  <w:endnote w:type="continuationSeparator" w:id="0">
    <w:p w:rsidR="009B76F1" w:rsidRDefault="009B76F1" w:rsidP="001E1A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F1" w:rsidRDefault="009B76F1" w:rsidP="001E1ACD">
      <w:pPr>
        <w:rPr>
          <w:rFonts w:cs="Times New Roman"/>
        </w:rPr>
      </w:pPr>
      <w:r>
        <w:rPr>
          <w:rFonts w:cs="Times New Roman"/>
        </w:rPr>
        <w:separator/>
      </w:r>
    </w:p>
  </w:footnote>
  <w:footnote w:type="continuationSeparator" w:id="0">
    <w:p w:rsidR="009B76F1" w:rsidRDefault="009B76F1" w:rsidP="001E1A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51"/>
    <w:rsid w:val="0005426C"/>
    <w:rsid w:val="00073431"/>
    <w:rsid w:val="000B6A14"/>
    <w:rsid w:val="00112180"/>
    <w:rsid w:val="0015471F"/>
    <w:rsid w:val="001E1ACD"/>
    <w:rsid w:val="002600E3"/>
    <w:rsid w:val="00263108"/>
    <w:rsid w:val="003859AB"/>
    <w:rsid w:val="003F60D1"/>
    <w:rsid w:val="00430AA9"/>
    <w:rsid w:val="005163BC"/>
    <w:rsid w:val="005B6752"/>
    <w:rsid w:val="0060569A"/>
    <w:rsid w:val="00676E4F"/>
    <w:rsid w:val="0068723C"/>
    <w:rsid w:val="006E4E08"/>
    <w:rsid w:val="00912C51"/>
    <w:rsid w:val="00975C2C"/>
    <w:rsid w:val="009B76F1"/>
    <w:rsid w:val="00A4310E"/>
    <w:rsid w:val="00C32949"/>
    <w:rsid w:val="00C53CCF"/>
    <w:rsid w:val="00C54695"/>
    <w:rsid w:val="00D803F9"/>
    <w:rsid w:val="00FD601A"/>
    <w:rsid w:val="00FF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4B202D5-A2B5-43E8-B495-D3974BC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pPr>
      <w:tabs>
        <w:tab w:val="center" w:pos="4252"/>
        <w:tab w:val="right" w:pos="8504"/>
      </w:tabs>
      <w:snapToGrid w:val="0"/>
    </w:pPr>
  </w:style>
  <w:style w:type="character" w:customStyle="1" w:styleId="a4">
    <w:name w:val="ヘッダー (文字)"/>
    <w:basedOn w:val="a0"/>
    <w:link w:val="a3"/>
    <w:semiHidden/>
    <w:locked/>
    <w:rPr>
      <w:rFonts w:ascii="ＭＳ 明朝" w:cs="ＭＳ 明朝"/>
      <w:sz w:val="21"/>
      <w:szCs w:val="21"/>
    </w:rPr>
  </w:style>
  <w:style w:type="paragraph" w:styleId="a5">
    <w:name w:val="footer"/>
    <w:basedOn w:val="a"/>
    <w:link w:val="a6"/>
    <w:semiHidden/>
    <w:pPr>
      <w:tabs>
        <w:tab w:val="center" w:pos="4252"/>
        <w:tab w:val="right" w:pos="8504"/>
      </w:tabs>
      <w:snapToGrid w:val="0"/>
    </w:pPr>
  </w:style>
  <w:style w:type="character" w:customStyle="1" w:styleId="a6">
    <w:name w:val="フッター (文字)"/>
    <w:basedOn w:val="a0"/>
    <w:link w:val="a5"/>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第15号様式(第12条、第44条関係)</vt:lpstr>
      <vt:lpstr>第15号様式(第12条、第44条関係)</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第15号様式(第12条、第44条関係)</dc:title>
  <dc:subject/>
  <dc:creator>(株)ぎょうせい</dc:creator>
  <cp:keywords/>
  <dc:description/>
  <cp:lastModifiedBy>MNPCA219001</cp:lastModifiedBy>
  <cp:revision>3</cp:revision>
  <dcterms:created xsi:type="dcterms:W3CDTF">2024-07-09T06:17:00Z</dcterms:created>
  <dcterms:modified xsi:type="dcterms:W3CDTF">2024-07-09T06:17:00Z</dcterms:modified>
</cp:coreProperties>
</file>