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9C" w:rsidRDefault="00227792">
      <w:pPr>
        <w:overflowPunct w:val="0"/>
        <w:autoSpaceDE w:val="0"/>
        <w:autoSpaceDN w:val="0"/>
      </w:pPr>
      <w:r>
        <w:rPr>
          <w:rFonts w:hint="eastAsia"/>
        </w:rPr>
        <w:t>様式</w:t>
      </w:r>
      <w:r w:rsidR="00F64B9C">
        <w:rPr>
          <w:rFonts w:hint="eastAsia"/>
        </w:rPr>
        <w:t>第</w:t>
      </w:r>
      <w:r w:rsidR="00697F6E">
        <w:rPr>
          <w:rFonts w:hint="eastAsia"/>
        </w:rPr>
        <w:t>11</w:t>
      </w:r>
      <w:r w:rsidR="00F64B9C">
        <w:rPr>
          <w:rFonts w:hint="eastAsia"/>
        </w:rPr>
        <w:t>号</w:t>
      </w:r>
      <w:r w:rsidR="00F64B9C">
        <w:t>(</w:t>
      </w:r>
      <w:r w:rsidR="00F64B9C">
        <w:rPr>
          <w:rFonts w:hint="eastAsia"/>
        </w:rPr>
        <w:t>第</w:t>
      </w:r>
      <w:r w:rsidR="00F64B9C">
        <w:t>5</w:t>
      </w:r>
      <w:r w:rsidR="00F64B9C">
        <w:rPr>
          <w:rFonts w:hint="eastAsia"/>
        </w:rPr>
        <w:t>条関係</w:t>
      </w:r>
      <w:r w:rsidR="00F64B9C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87"/>
        <w:gridCol w:w="7168"/>
        <w:gridCol w:w="315"/>
      </w:tblGrid>
      <w:tr w:rsidR="00F64B9C">
        <w:trPr>
          <w:cantSplit/>
          <w:trHeight w:val="282"/>
        </w:trPr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64B9C" w:rsidRDefault="00B902CA">
            <w:pPr>
              <w:ind w:right="-10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15240</wp:posOffset>
                      </wp:positionV>
                      <wp:extent cx="0" cy="1085850"/>
                      <wp:effectExtent l="76200" t="38100" r="57150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585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DB12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-8.3pt;margin-top:1.2pt;width:0;height:85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" strokecolor="black [3200]" strokeweight="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F64B9C" w:rsidRDefault="00F64B9C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9C" w:rsidRDefault="00F64B9C">
            <w:pPr>
              <w:widowControl/>
              <w:jc w:val="left"/>
            </w:pPr>
          </w:p>
          <w:p w:rsidR="00F64B9C" w:rsidRDefault="00F64B9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風致地区内行為許可標識</w:t>
            </w:r>
          </w:p>
          <w:p w:rsidR="00F64B9C" w:rsidRDefault="00F64B9C">
            <w:pPr>
              <w:widowControl/>
              <w:jc w:val="left"/>
            </w:pPr>
          </w:p>
          <w:p w:rsidR="00F64B9C" w:rsidRDefault="00F64B9C">
            <w:pPr>
              <w:overflowPunct w:val="0"/>
              <w:autoSpaceDE w:val="0"/>
              <w:autoSpaceDN w:val="0"/>
              <w:ind w:left="320" w:right="315" w:hanging="320"/>
              <w:jc w:val="right"/>
            </w:pPr>
            <w:r>
              <w:rPr>
                <w:rFonts w:hint="eastAsia"/>
                <w:spacing w:val="105"/>
              </w:rPr>
              <w:t>指令番</w:t>
            </w:r>
            <w:r w:rsidR="00227792">
              <w:rPr>
                <w:rFonts w:hint="eastAsia"/>
              </w:rPr>
              <w:t>号　　　　　　　　　　　　　　　　身延町</w:t>
            </w:r>
            <w:r>
              <w:rPr>
                <w:rFonts w:hint="eastAsia"/>
              </w:rPr>
              <w:t>指令第　　　　　号</w:t>
            </w:r>
          </w:p>
          <w:p w:rsidR="00F64B9C" w:rsidRDefault="00F64B9C">
            <w:pPr>
              <w:widowControl/>
              <w:jc w:val="left"/>
            </w:pPr>
          </w:p>
          <w:p w:rsidR="00F64B9C" w:rsidRDefault="00F64B9C">
            <w:pPr>
              <w:overflowPunct w:val="0"/>
              <w:autoSpaceDE w:val="0"/>
              <w:autoSpaceDN w:val="0"/>
              <w:ind w:left="144"/>
            </w:pPr>
            <w:r>
              <w:rPr>
                <w:rFonts w:hint="eastAsia"/>
                <w:spacing w:val="20"/>
              </w:rPr>
              <w:t>許可の年月</w:t>
            </w:r>
            <w:r>
              <w:rPr>
                <w:rFonts w:hint="eastAsia"/>
              </w:rPr>
              <w:t xml:space="preserve">日　　　　　　　　　　　　　　　　　</w:t>
            </w:r>
            <w:r w:rsidR="00697F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  <w:p w:rsidR="00F64B9C" w:rsidRDefault="00F64B9C">
            <w:pPr>
              <w:widowControl/>
              <w:jc w:val="left"/>
            </w:pPr>
          </w:p>
          <w:p w:rsidR="00F64B9C" w:rsidRDefault="00F64B9C">
            <w:pPr>
              <w:overflowPunct w:val="0"/>
              <w:autoSpaceDE w:val="0"/>
              <w:autoSpaceDN w:val="0"/>
              <w:ind w:right="68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F64B9C" w:rsidRDefault="00F64B9C">
            <w:pPr>
              <w:overflowPunct w:val="0"/>
              <w:autoSpaceDE w:val="0"/>
              <w:autoSpaceDN w:val="0"/>
              <w:ind w:left="105"/>
            </w:pPr>
            <w:r>
              <w:rPr>
                <w:rFonts w:hint="eastAsia"/>
                <w:spacing w:val="530"/>
              </w:rPr>
              <w:t>期</w:t>
            </w:r>
            <w:r>
              <w:rPr>
                <w:rFonts w:hint="eastAsia"/>
              </w:rPr>
              <w:t>間</w:t>
            </w:r>
          </w:p>
          <w:p w:rsidR="00F64B9C" w:rsidRDefault="00F64B9C">
            <w:pPr>
              <w:overflowPunct w:val="0"/>
              <w:autoSpaceDE w:val="0"/>
              <w:autoSpaceDN w:val="0"/>
              <w:ind w:right="666"/>
              <w:jc w:val="right"/>
            </w:pPr>
            <w:r>
              <w:rPr>
                <w:rFonts w:hint="eastAsia"/>
              </w:rPr>
              <w:t>年　　月　　日まで</w:t>
            </w:r>
          </w:p>
          <w:p w:rsidR="00F64B9C" w:rsidRDefault="00F64B9C">
            <w:pPr>
              <w:widowControl/>
              <w:jc w:val="left"/>
            </w:pPr>
          </w:p>
          <w:p w:rsidR="00F64B9C" w:rsidRDefault="00F64B9C">
            <w:pPr>
              <w:overflowPunct w:val="0"/>
              <w:autoSpaceDE w:val="0"/>
              <w:autoSpaceDN w:val="0"/>
              <w:ind w:left="320" w:hanging="215"/>
            </w:pPr>
            <w:r>
              <w:rPr>
                <w:rFonts w:hint="eastAsia"/>
                <w:spacing w:val="104"/>
              </w:rPr>
              <w:t>許可行</w:t>
            </w:r>
            <w:r>
              <w:rPr>
                <w:rFonts w:hint="eastAsia"/>
              </w:rPr>
              <w:t>為</w:t>
            </w:r>
          </w:p>
          <w:p w:rsidR="00F64B9C" w:rsidRDefault="00F64B9C">
            <w:pPr>
              <w:widowControl/>
              <w:jc w:val="left"/>
              <w:rPr>
                <w:spacing w:val="104"/>
              </w:rPr>
            </w:pPr>
          </w:p>
          <w:p w:rsidR="00F64B9C" w:rsidRDefault="00F64B9C">
            <w:pPr>
              <w:overflowPunct w:val="0"/>
              <w:autoSpaceDE w:val="0"/>
              <w:autoSpaceDN w:val="0"/>
              <w:ind w:left="4240" w:right="2520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  <w:p w:rsidR="00F64B9C" w:rsidRDefault="00F64B9C">
            <w:pPr>
              <w:overflowPunct w:val="0"/>
              <w:autoSpaceDE w:val="0"/>
              <w:autoSpaceDN w:val="0"/>
              <w:ind w:left="112" w:right="2520"/>
            </w:pPr>
            <w:r>
              <w:rPr>
                <w:rFonts w:hint="eastAsia"/>
              </w:rPr>
              <w:t>許可を受けた者</w:t>
            </w:r>
          </w:p>
          <w:p w:rsidR="00F64B9C" w:rsidRDefault="00F64B9C">
            <w:pPr>
              <w:overflowPunct w:val="0"/>
              <w:autoSpaceDE w:val="0"/>
              <w:autoSpaceDN w:val="0"/>
              <w:ind w:left="4288" w:right="25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</w:p>
          <w:p w:rsidR="00F64B9C" w:rsidRDefault="00F64B9C">
            <w:pPr>
              <w:widowControl/>
              <w:ind w:right="2520"/>
              <w:jc w:val="right"/>
            </w:pPr>
          </w:p>
          <w:p w:rsidR="00F64B9C" w:rsidRDefault="00F64B9C">
            <w:pPr>
              <w:overflowPunct w:val="0"/>
              <w:autoSpaceDE w:val="0"/>
              <w:autoSpaceDN w:val="0"/>
              <w:ind w:left="4288" w:right="2520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  <w:p w:rsidR="00F64B9C" w:rsidRDefault="00F64B9C">
            <w:pPr>
              <w:overflowPunct w:val="0"/>
              <w:autoSpaceDE w:val="0"/>
              <w:autoSpaceDN w:val="0"/>
              <w:ind w:left="119" w:right="2520"/>
            </w:pPr>
            <w:r>
              <w:rPr>
                <w:rFonts w:hint="eastAsia"/>
                <w:spacing w:val="53"/>
              </w:rPr>
              <w:t>工事施行</w:t>
            </w:r>
            <w:r>
              <w:rPr>
                <w:rFonts w:hint="eastAsia"/>
              </w:rPr>
              <w:t>者</w:t>
            </w:r>
          </w:p>
          <w:p w:rsidR="00F64B9C" w:rsidRDefault="00F64B9C">
            <w:pPr>
              <w:overflowPunct w:val="0"/>
              <w:autoSpaceDE w:val="0"/>
              <w:autoSpaceDN w:val="0"/>
              <w:ind w:left="4080" w:right="25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</w:p>
          <w:p w:rsidR="00F64B9C" w:rsidRDefault="00F64B9C">
            <w:pPr>
              <w:overflowPunct w:val="0"/>
              <w:autoSpaceDE w:val="0"/>
              <w:autoSpaceDN w:val="0"/>
            </w:pPr>
          </w:p>
        </w:tc>
      </w:tr>
      <w:tr w:rsidR="00F64B9C">
        <w:trPr>
          <w:cantSplit/>
          <w:trHeight w:val="282"/>
        </w:trPr>
        <w:tc>
          <w:tcPr>
            <w:tcW w:w="315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F64B9C" w:rsidRDefault="00B902C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2341245</wp:posOffset>
                      </wp:positionV>
                      <wp:extent cx="0" cy="1200150"/>
                      <wp:effectExtent l="76200" t="0" r="57150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15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8BA85" id="直線矢印コネクタ 9" o:spid="_x0000_s1026" type="#_x0000_t32" style="position:absolute;left:0;text-align:left;margin-left:-8.3pt;margin-top:184.35pt;width:0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" strokecolor="black [3200]" strokeweight=".25pt">
                      <v:stroke endarrow="block" joinstyle="miter"/>
                    </v:shape>
                  </w:pict>
                </mc:Fallback>
              </mc:AlternateContent>
            </w:r>
            <w:r w:rsidR="00F64B9C">
              <w:t>30</w:t>
            </w:r>
            <w:r w:rsidR="00F64B9C">
              <w:rPr>
                <w:rFonts w:hint="eastAsia"/>
              </w:rPr>
              <w:t>センチメートル以上</w:t>
            </w:r>
          </w:p>
        </w:tc>
        <w:tc>
          <w:tcPr>
            <w:tcW w:w="77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B9C" w:rsidRDefault="00F64B9C">
            <w:pPr>
              <w:overflowPunct w:val="0"/>
              <w:autoSpaceDE w:val="0"/>
              <w:autoSpaceDN w:val="0"/>
            </w:pPr>
          </w:p>
        </w:tc>
      </w:tr>
      <w:tr w:rsidR="00F64B9C">
        <w:trPr>
          <w:cantSplit/>
          <w:trHeight w:val="498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:rsidR="00F64B9C" w:rsidRDefault="00F64B9C">
            <w:pPr>
              <w:overflowPunct w:val="0"/>
              <w:autoSpaceDE w:val="0"/>
              <w:autoSpaceDN w:val="0"/>
            </w:pPr>
          </w:p>
        </w:tc>
        <w:tc>
          <w:tcPr>
            <w:tcW w:w="77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B9C" w:rsidRDefault="00F64B9C">
            <w:pPr>
              <w:overflowPunct w:val="0"/>
              <w:autoSpaceDE w:val="0"/>
              <w:autoSpaceDN w:val="0"/>
            </w:pPr>
          </w:p>
        </w:tc>
      </w:tr>
      <w:tr w:rsidR="00F64B9C">
        <w:trPr>
          <w:cantSplit/>
          <w:trHeight w:val="312"/>
        </w:trPr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B9C" w:rsidRDefault="00B902C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9C" w:rsidRDefault="00F64B9C">
            <w:pPr>
              <w:overflowPunct w:val="0"/>
              <w:autoSpaceDE w:val="0"/>
              <w:autoSpaceDN w:val="0"/>
            </w:pPr>
          </w:p>
        </w:tc>
      </w:tr>
      <w:tr w:rsidR="00F64B9C">
        <w:tblPrEx>
          <w:tblCellMar>
            <w:left w:w="99" w:type="dxa"/>
            <w:right w:w="99" w:type="dxa"/>
          </w:tblCellMar>
        </w:tblPrEx>
        <w:trPr>
          <w:gridBefore w:val="1"/>
          <w:wBefore w:w="315" w:type="dxa"/>
          <w:trHeight w:val="360"/>
        </w:trPr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:rsidR="00F64B9C" w:rsidRDefault="00B902CA" w:rsidP="00B902CA">
            <w:pPr>
              <w:wordWrap w:val="0"/>
              <w:ind w:left="-352" w:right="-29" w:firstLine="267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83820</wp:posOffset>
                      </wp:positionV>
                      <wp:extent cx="1704975" cy="9525"/>
                      <wp:effectExtent l="19050" t="57150" r="0" b="857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4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60E90" id="直線矢印コネクタ 11" o:spid="_x0000_s1026" type="#_x0000_t32" style="position:absolute;left:0;text-align:left;margin-left:-4.25pt;margin-top:6.6pt;width:134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168" w:type="dxa"/>
            <w:vAlign w:val="center"/>
          </w:tcPr>
          <w:p w:rsidR="00F64B9C" w:rsidRDefault="00B902CA">
            <w:pPr>
              <w:ind w:left="-414" w:right="-105" w:firstLine="266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93345</wp:posOffset>
                      </wp:positionV>
                      <wp:extent cx="1752600" cy="0"/>
                      <wp:effectExtent l="0" t="76200" r="1905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A2FBC" id="直線矢印コネクタ 12" o:spid="_x0000_s1026" type="#_x0000_t32" style="position:absolute;left:0;text-align:left;margin-left:228.75pt;margin-top:7.35pt;width:13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" strokecolor="black [3200]" strokeweight=".25pt">
                      <v:stroke endarrow="block" joinstyle="miter"/>
                    </v:shape>
                  </w:pict>
                </mc:Fallback>
              </mc:AlternateContent>
            </w:r>
            <w:r w:rsidR="00F64B9C">
              <w:t>50</w:t>
            </w:r>
            <w:r w:rsidR="00F64B9C">
              <w:rPr>
                <w:rFonts w:hint="eastAsia"/>
              </w:rPr>
              <w:t>センチメートル以上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:rsidR="00F64B9C" w:rsidRDefault="00B902CA">
            <w:pPr>
              <w:ind w:right="-10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4B9C" w:rsidRDefault="00F64B9C">
      <w:pPr>
        <w:overflowPunct w:val="0"/>
        <w:autoSpaceDE w:val="0"/>
        <w:autoSpaceDN w:val="0"/>
      </w:pPr>
      <w:bookmarkStart w:id="0" w:name="_GoBack"/>
      <w:bookmarkEnd w:id="0"/>
    </w:p>
    <w:sectPr w:rsidR="00F64B9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FB" w:rsidRDefault="007A1CFB" w:rsidP="00FE00E8">
      <w:r>
        <w:separator/>
      </w:r>
    </w:p>
  </w:endnote>
  <w:endnote w:type="continuationSeparator" w:id="0">
    <w:p w:rsidR="007A1CFB" w:rsidRDefault="007A1CFB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FB" w:rsidRDefault="007A1CFB" w:rsidP="00FE00E8">
      <w:r>
        <w:separator/>
      </w:r>
    </w:p>
  </w:footnote>
  <w:footnote w:type="continuationSeparator" w:id="0">
    <w:p w:rsidR="007A1CFB" w:rsidRDefault="007A1CFB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9C"/>
    <w:rsid w:val="00070E91"/>
    <w:rsid w:val="00227792"/>
    <w:rsid w:val="00645360"/>
    <w:rsid w:val="00697F6E"/>
    <w:rsid w:val="00741661"/>
    <w:rsid w:val="007A1CFB"/>
    <w:rsid w:val="009224D5"/>
    <w:rsid w:val="00AB1AB0"/>
    <w:rsid w:val="00B902CA"/>
    <w:rsid w:val="00CD1DAE"/>
    <w:rsid w:val="00E93D76"/>
    <w:rsid w:val="00EA1188"/>
    <w:rsid w:val="00F13D45"/>
    <w:rsid w:val="00F64B9C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EC921"/>
  <w14:defaultImageDpi w14:val="0"/>
  <w15:chartTrackingRefBased/>
  <w15:docId w15:val="{1882738C-A3D0-4577-99B9-886CFFC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MNPCA563</dc:creator>
  <cp:keywords/>
  <cp:lastModifiedBy>MNPCA219001</cp:lastModifiedBy>
  <cp:revision>3</cp:revision>
  <cp:lastPrinted>1999-09-03T06:24:00Z</cp:lastPrinted>
  <dcterms:created xsi:type="dcterms:W3CDTF">2024-07-23T00:14:00Z</dcterms:created>
  <dcterms:modified xsi:type="dcterms:W3CDTF">2024-07-23T00:22:00Z</dcterms:modified>
</cp:coreProperties>
</file>