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A8" w:rsidRPr="00580D3D" w:rsidRDefault="002474ED" w:rsidP="007648A8">
      <w:r w:rsidRPr="00580D3D">
        <w:rPr>
          <w:rFonts w:hint="eastAsia"/>
        </w:rPr>
        <w:t>様式第</w:t>
      </w:r>
      <w:r w:rsidR="004B454C">
        <w:rPr>
          <w:rFonts w:hint="eastAsia"/>
        </w:rPr>
        <w:t>2</w:t>
      </w:r>
      <w:r w:rsidRPr="00580D3D">
        <w:rPr>
          <w:rFonts w:hint="eastAsia"/>
        </w:rPr>
        <w:t>号（第</w:t>
      </w:r>
      <w:r w:rsidR="004B454C">
        <w:rPr>
          <w:rFonts w:hint="eastAsia"/>
        </w:rPr>
        <w:t>8</w:t>
      </w:r>
      <w:r w:rsidRPr="00580D3D">
        <w:rPr>
          <w:rFonts w:hint="eastAsia"/>
        </w:rPr>
        <w:t>条関係）</w:t>
      </w:r>
    </w:p>
    <w:p w:rsidR="00EE1376" w:rsidRPr="00580D3D" w:rsidRDefault="00BE761D" w:rsidP="00BE761D">
      <w:pPr>
        <w:jc w:val="right"/>
      </w:pPr>
      <w:r w:rsidRPr="00580D3D">
        <w:rPr>
          <w:rFonts w:hint="eastAsia"/>
        </w:rPr>
        <w:t>第　　　　　号</w:t>
      </w:r>
      <w:r w:rsidR="009263D8">
        <w:rPr>
          <w:rFonts w:hint="eastAsia"/>
        </w:rPr>
        <w:t xml:space="preserve">　</w:t>
      </w:r>
    </w:p>
    <w:p w:rsidR="00BE761D" w:rsidRPr="00580D3D" w:rsidRDefault="00BE761D" w:rsidP="00BE761D">
      <w:pPr>
        <w:jc w:val="right"/>
      </w:pPr>
      <w:r w:rsidRPr="00580D3D">
        <w:rPr>
          <w:rFonts w:hint="eastAsia"/>
        </w:rPr>
        <w:t>年　　月　　日</w:t>
      </w:r>
      <w:r w:rsidR="009263D8">
        <w:rPr>
          <w:rFonts w:hint="eastAsia"/>
        </w:rPr>
        <w:t xml:space="preserve">　</w:t>
      </w:r>
    </w:p>
    <w:p w:rsidR="00BE761D" w:rsidRPr="00580D3D" w:rsidRDefault="00BE761D" w:rsidP="00704730"/>
    <w:p w:rsidR="00BE761D" w:rsidRPr="00580D3D" w:rsidRDefault="00BE761D" w:rsidP="00704730">
      <w:r w:rsidRPr="00580D3D">
        <w:rPr>
          <w:rFonts w:hint="eastAsia"/>
        </w:rPr>
        <w:t>（申請者）　　　　　　　　様</w:t>
      </w:r>
    </w:p>
    <w:p w:rsidR="00BE761D" w:rsidRPr="00580D3D" w:rsidRDefault="00BE761D" w:rsidP="00704730"/>
    <w:p w:rsidR="00BE761D" w:rsidRPr="00580D3D" w:rsidRDefault="00BE761D" w:rsidP="00BE761D">
      <w:pPr>
        <w:jc w:val="right"/>
      </w:pPr>
      <w:r w:rsidRPr="00580D3D">
        <w:rPr>
          <w:rFonts w:hint="eastAsia"/>
        </w:rPr>
        <w:t xml:space="preserve">身延町長　　　　　　　　　</w:t>
      </w:r>
      <w:r w:rsidR="009263D8">
        <w:fldChar w:fldCharType="begin"/>
      </w:r>
      <w:r w:rsidR="009263D8">
        <w:instrText xml:space="preserve"> </w:instrText>
      </w:r>
      <w:r w:rsidR="009263D8">
        <w:rPr>
          <w:rFonts w:hint="eastAsia"/>
        </w:rPr>
        <w:instrText>eq \o\ac(□,</w:instrText>
      </w:r>
      <w:r w:rsidR="009263D8" w:rsidRPr="009263D8">
        <w:rPr>
          <w:rFonts w:hint="eastAsia"/>
          <w:position w:val="2"/>
          <w:sz w:val="14"/>
        </w:rPr>
        <w:instrText>印</w:instrText>
      </w:r>
      <w:r w:rsidR="009263D8">
        <w:rPr>
          <w:rFonts w:hint="eastAsia"/>
        </w:rPr>
        <w:instrText>)</w:instrText>
      </w:r>
      <w:r w:rsidR="009263D8">
        <w:fldChar w:fldCharType="end"/>
      </w:r>
      <w:r w:rsidR="009263D8">
        <w:rPr>
          <w:rFonts w:hint="eastAsia"/>
        </w:rPr>
        <w:t xml:space="preserve">　</w:t>
      </w:r>
    </w:p>
    <w:p w:rsidR="00BE761D" w:rsidRPr="00580D3D" w:rsidRDefault="00BE761D" w:rsidP="00704730"/>
    <w:p w:rsidR="00BE761D" w:rsidRPr="00580D3D" w:rsidRDefault="00BE761D" w:rsidP="00BE761D">
      <w:pPr>
        <w:jc w:val="center"/>
      </w:pPr>
      <w:r w:rsidRPr="00580D3D">
        <w:rPr>
          <w:rFonts w:hint="eastAsia"/>
        </w:rPr>
        <w:t xml:space="preserve">　　　　年度介護基盤整備等事業費補助金交付決定通知書</w:t>
      </w:r>
    </w:p>
    <w:p w:rsidR="00BE761D" w:rsidRPr="00580D3D" w:rsidRDefault="009263D8" w:rsidP="009263D8">
      <w:pPr>
        <w:ind w:firstLineChars="100" w:firstLine="240"/>
      </w:pPr>
      <w:r>
        <w:rPr>
          <w:rFonts w:hint="eastAsia"/>
        </w:rPr>
        <w:t xml:space="preserve">　　　　</w:t>
      </w:r>
      <w:r w:rsidR="00BE761D" w:rsidRPr="00580D3D">
        <w:rPr>
          <w:rFonts w:hint="eastAsia"/>
        </w:rPr>
        <w:t>年　　月　　日付けで申請のあった</w:t>
      </w:r>
      <w:r w:rsidR="009C5BFC" w:rsidRPr="00580D3D">
        <w:rPr>
          <w:rFonts w:hint="eastAsia"/>
        </w:rPr>
        <w:t>補助金について、次のとおり交付することに決定したので、身延町介護基盤整備等事業費補助金交付要綱第</w:t>
      </w:r>
      <w:r w:rsidR="004B454C">
        <w:rPr>
          <w:rFonts w:hint="eastAsia"/>
        </w:rPr>
        <w:t>8</w:t>
      </w:r>
      <w:r w:rsidR="009C5BFC" w:rsidRPr="00580D3D">
        <w:rPr>
          <w:rFonts w:hint="eastAsia"/>
        </w:rPr>
        <w:t>条の規定により通知します。</w:t>
      </w:r>
    </w:p>
    <w:p w:rsidR="000A242C" w:rsidRPr="009263D8" w:rsidRDefault="000A242C" w:rsidP="009C5BFC"/>
    <w:p w:rsidR="009C5BFC" w:rsidRPr="00580D3D" w:rsidRDefault="009C5BFC" w:rsidP="009C5BFC">
      <w:r w:rsidRPr="00580D3D">
        <w:rPr>
          <w:rFonts w:hint="eastAsia"/>
        </w:rPr>
        <w:t>１　施設の種類</w:t>
      </w:r>
    </w:p>
    <w:p w:rsidR="000A242C" w:rsidRPr="00580D3D" w:rsidRDefault="000A242C" w:rsidP="009C5BFC"/>
    <w:p w:rsidR="009C5BFC" w:rsidRPr="00580D3D" w:rsidRDefault="009C5BFC" w:rsidP="009C5BFC">
      <w:r w:rsidRPr="00580D3D">
        <w:rPr>
          <w:rFonts w:hint="eastAsia"/>
        </w:rPr>
        <w:t>２　交付決定額　　金　　　　　　　　円</w:t>
      </w:r>
    </w:p>
    <w:p w:rsidR="000A242C" w:rsidRPr="00580D3D" w:rsidRDefault="000A242C" w:rsidP="009C5BFC"/>
    <w:p w:rsidR="009C5BFC" w:rsidRPr="00580D3D" w:rsidRDefault="009C5BFC" w:rsidP="009C5BFC">
      <w:r w:rsidRPr="00580D3D">
        <w:rPr>
          <w:rFonts w:hint="eastAsia"/>
        </w:rPr>
        <w:t>３　交付条件</w:t>
      </w:r>
    </w:p>
    <w:p w:rsidR="009C5BFC" w:rsidRPr="00580D3D" w:rsidRDefault="007A598B" w:rsidP="00C40E84">
      <w:pPr>
        <w:ind w:leftChars="100" w:left="480" w:hangingChars="100" w:hanging="240"/>
      </w:pPr>
      <w:r w:rsidRPr="00580D3D">
        <w:rPr>
          <w:rFonts w:hint="eastAsia"/>
        </w:rPr>
        <w:t xml:space="preserve">(1)　</w:t>
      </w:r>
      <w:r w:rsidR="009C5BFC" w:rsidRPr="00580D3D">
        <w:rPr>
          <w:rFonts w:hint="eastAsia"/>
        </w:rPr>
        <w:t>補助対象事業を実施するために必要な調達を行う場合には、町の補助を受けて行う事業であることに留意し、原則として一般競争入札によるものとする。</w:t>
      </w:r>
    </w:p>
    <w:p w:rsidR="009C5BFC" w:rsidRPr="00580D3D" w:rsidRDefault="007A598B" w:rsidP="00C40E84">
      <w:pPr>
        <w:ind w:leftChars="100" w:left="480" w:hangingChars="100" w:hanging="240"/>
      </w:pPr>
      <w:r w:rsidRPr="00580D3D">
        <w:rPr>
          <w:rFonts w:hint="eastAsia"/>
        </w:rPr>
        <w:t xml:space="preserve">(2)　</w:t>
      </w:r>
      <w:r w:rsidR="009C5BFC" w:rsidRPr="00580D3D">
        <w:rPr>
          <w:rFonts w:hint="eastAsia"/>
        </w:rPr>
        <w:t>補助対象事業の内容を変更（補助目的の達成に支障をきたさない計画の細部の変更で</w:t>
      </w:r>
      <w:r w:rsidR="00AA0079">
        <w:rPr>
          <w:rFonts w:hint="eastAsia"/>
        </w:rPr>
        <w:t>あって、補助金の額の増額を伴わない軽微な変更を除く。）する場合</w:t>
      </w:r>
      <w:r w:rsidR="009C5BFC" w:rsidRPr="00580D3D">
        <w:rPr>
          <w:rFonts w:hint="eastAsia"/>
        </w:rPr>
        <w:t>は、町長の承認を受けなければならない。</w:t>
      </w:r>
    </w:p>
    <w:p w:rsidR="009C5BFC" w:rsidRPr="00580D3D" w:rsidRDefault="007A598B" w:rsidP="00C40E84">
      <w:pPr>
        <w:ind w:leftChars="100" w:left="480" w:hangingChars="100" w:hanging="240"/>
      </w:pPr>
      <w:r w:rsidRPr="00580D3D">
        <w:rPr>
          <w:rFonts w:hint="eastAsia"/>
        </w:rPr>
        <w:t xml:space="preserve">(3)　</w:t>
      </w:r>
      <w:r w:rsidR="009C5BFC" w:rsidRPr="00580D3D">
        <w:rPr>
          <w:rFonts w:hint="eastAsia"/>
        </w:rPr>
        <w:t>補助対象事業を中止し、又は廃止（一部の中止又は廃止を含む。）する場合は、町長の承認を受けなければならない。</w:t>
      </w:r>
    </w:p>
    <w:p w:rsidR="009C5BFC" w:rsidRPr="00580D3D" w:rsidRDefault="007A598B" w:rsidP="00C40E84">
      <w:pPr>
        <w:ind w:leftChars="100" w:left="520" w:hangingChars="100" w:hanging="280"/>
      </w:pPr>
      <w:r w:rsidRPr="00580D3D">
        <w:rPr>
          <w:rFonts w:asciiTheme="minorEastAsia" w:eastAsiaTheme="minorEastAsia" w:hAnsiTheme="minorEastAsia" w:cs="ＭＳ ゴシック" w:hint="eastAsia"/>
          <w:spacing w:val="20"/>
          <w:kern w:val="0"/>
        </w:rPr>
        <w:t xml:space="preserve">(4)　</w:t>
      </w:r>
      <w:r w:rsidR="009C5BFC" w:rsidRPr="00580D3D">
        <w:rPr>
          <w:rFonts w:asciiTheme="minorEastAsia" w:eastAsiaTheme="minorEastAsia" w:hAnsiTheme="minorEastAsia" w:cs="ＭＳ ゴシック" w:hint="eastAsia"/>
          <w:spacing w:val="20"/>
          <w:kern w:val="0"/>
        </w:rPr>
        <w:t>補助対象事業に係る収入及び支出を明らかにした帳簿を備え、当該収入及び支出について証拠書類を整理し、かつ、当該帳簿及び証拠書類を補助対象事業が完了する日(補助対象事業の中止又は廃止の承認を受けた場合には、その承認を受けた日)の属する年度の終了後5年間保管しておかなければならない。</w:t>
      </w:r>
    </w:p>
    <w:p w:rsidR="009C5BFC" w:rsidRPr="00580D3D" w:rsidRDefault="007A598B" w:rsidP="00C40E84">
      <w:pPr>
        <w:widowControl/>
        <w:wordWrap/>
        <w:overflowPunct/>
        <w:autoSpaceDE/>
        <w:autoSpaceDN/>
        <w:ind w:leftChars="100" w:left="520" w:hangingChars="100" w:hanging="280"/>
        <w:rPr>
          <w:rFonts w:asciiTheme="minorEastAsia" w:eastAsiaTheme="minorEastAsia" w:hAnsiTheme="minorEastAsia" w:cs="ＭＳ ゴシック"/>
          <w:spacing w:val="20"/>
          <w:kern w:val="0"/>
        </w:rPr>
      </w:pPr>
      <w:r w:rsidRPr="00580D3D">
        <w:rPr>
          <w:rFonts w:asciiTheme="minorEastAsia" w:eastAsiaTheme="minorEastAsia" w:hAnsiTheme="minorEastAsia" w:cs="ＭＳ ゴシック" w:hint="eastAsia"/>
          <w:spacing w:val="20"/>
          <w:kern w:val="0"/>
        </w:rPr>
        <w:t xml:space="preserve">(5)　</w:t>
      </w:r>
      <w:r w:rsidR="009C5BFC" w:rsidRPr="00580D3D">
        <w:rPr>
          <w:rFonts w:asciiTheme="minorEastAsia" w:eastAsiaTheme="minorEastAsia" w:hAnsiTheme="minorEastAsia" w:cs="ＭＳ ゴシック" w:hint="eastAsia"/>
          <w:spacing w:val="20"/>
          <w:kern w:val="0"/>
        </w:rPr>
        <w:t>補助対象事業により取得し、又は効用の増加した不動産及びその従物並びに補助対象事業により取得し、又は効用の増加した価格が30万円以上の機械、器具その他の財産については、減価償却資産の耐用年数等に関する省令（昭和40年大蔵省令第15号）に定める耐用年数を経過するまで、町長の承認を受けないで、</w:t>
      </w:r>
      <w:r w:rsidR="009C5BFC" w:rsidRPr="00580D3D">
        <w:rPr>
          <w:rFonts w:asciiTheme="minorEastAsia" w:eastAsiaTheme="minorEastAsia" w:hAnsiTheme="minorEastAsia" w:cs="ＭＳ ゴシック" w:hint="eastAsia"/>
          <w:spacing w:val="20"/>
          <w:kern w:val="0"/>
        </w:rPr>
        <w:lastRenderedPageBreak/>
        <w:t>当該補助対象事業の目的に反して使用し、譲渡し、交換し、貸し付け、担保に供し、取り壊し、又は廃棄してはならない。</w:t>
      </w:r>
    </w:p>
    <w:p w:rsidR="009C5BFC" w:rsidRPr="00580D3D" w:rsidRDefault="007A598B" w:rsidP="00C40E84">
      <w:pPr>
        <w:widowControl/>
        <w:wordWrap/>
        <w:overflowPunct/>
        <w:autoSpaceDE/>
        <w:autoSpaceDN/>
        <w:ind w:leftChars="100" w:left="520" w:hangingChars="100" w:hanging="280"/>
        <w:rPr>
          <w:rFonts w:asciiTheme="minorEastAsia" w:eastAsiaTheme="minorEastAsia" w:hAnsiTheme="minorEastAsia" w:cs="ＭＳ ゴシック"/>
          <w:spacing w:val="20"/>
          <w:kern w:val="0"/>
        </w:rPr>
      </w:pPr>
      <w:r w:rsidRPr="00580D3D">
        <w:rPr>
          <w:rFonts w:asciiTheme="minorEastAsia" w:eastAsiaTheme="minorEastAsia" w:hAnsiTheme="minorEastAsia" w:cs="ＭＳ ゴシック" w:hint="eastAsia"/>
          <w:spacing w:val="20"/>
          <w:kern w:val="0"/>
        </w:rPr>
        <w:t xml:space="preserve">(6)　</w:t>
      </w:r>
      <w:r w:rsidR="009C5BFC" w:rsidRPr="00580D3D">
        <w:rPr>
          <w:rFonts w:asciiTheme="minorEastAsia" w:eastAsiaTheme="minorEastAsia" w:hAnsiTheme="minorEastAsia" w:cs="ＭＳ ゴシック" w:hint="eastAsia"/>
          <w:spacing w:val="20"/>
          <w:kern w:val="0"/>
        </w:rPr>
        <w:t>町長の承認を受けて財産を処分することにより収入があった場合には、その収入の全部又は一部を町に納付させることがある。</w:t>
      </w:r>
    </w:p>
    <w:p w:rsidR="009C5BFC" w:rsidRPr="00580D3D" w:rsidRDefault="007A598B" w:rsidP="00C40E84">
      <w:pPr>
        <w:widowControl/>
        <w:wordWrap/>
        <w:overflowPunct/>
        <w:autoSpaceDE/>
        <w:autoSpaceDN/>
        <w:ind w:leftChars="100" w:left="520" w:hangingChars="100" w:hanging="280"/>
        <w:rPr>
          <w:rFonts w:asciiTheme="minorEastAsia" w:eastAsiaTheme="minorEastAsia" w:hAnsiTheme="minorEastAsia" w:cs="ＭＳ ゴシック"/>
          <w:spacing w:val="20"/>
          <w:kern w:val="0"/>
        </w:rPr>
      </w:pPr>
      <w:r w:rsidRPr="00580D3D">
        <w:rPr>
          <w:rFonts w:asciiTheme="minorEastAsia" w:eastAsiaTheme="minorEastAsia" w:hAnsiTheme="minorEastAsia" w:cs="ＭＳ ゴシック" w:hint="eastAsia"/>
          <w:spacing w:val="20"/>
          <w:kern w:val="0"/>
        </w:rPr>
        <w:t xml:space="preserve">(7)　</w:t>
      </w:r>
      <w:r w:rsidR="009C5BFC" w:rsidRPr="00580D3D">
        <w:rPr>
          <w:rFonts w:asciiTheme="minorEastAsia" w:eastAsiaTheme="minorEastAsia" w:hAnsiTheme="minorEastAsia" w:cs="ＭＳ ゴシック" w:hint="eastAsia"/>
          <w:spacing w:val="20"/>
          <w:kern w:val="0"/>
        </w:rPr>
        <w:t>補助対象事業により取得し、又は効用の増加した財産については、補助対象事業の完了後においても、善良な管理者の注意をもって管理するとともに、その効率的な運用を図らなければならない。</w:t>
      </w:r>
    </w:p>
    <w:p w:rsidR="009C5BFC" w:rsidRPr="00580D3D" w:rsidRDefault="007A598B" w:rsidP="00C40E84">
      <w:pPr>
        <w:widowControl/>
        <w:wordWrap/>
        <w:overflowPunct/>
        <w:autoSpaceDE/>
        <w:autoSpaceDN/>
        <w:ind w:leftChars="100" w:left="520" w:hangingChars="100" w:hanging="280"/>
        <w:rPr>
          <w:rFonts w:asciiTheme="minorEastAsia" w:eastAsiaTheme="minorEastAsia" w:hAnsiTheme="minorEastAsia" w:cs="ＭＳ ゴシック"/>
          <w:spacing w:val="20"/>
          <w:kern w:val="0"/>
        </w:rPr>
      </w:pPr>
      <w:r w:rsidRPr="00580D3D">
        <w:rPr>
          <w:rFonts w:asciiTheme="minorEastAsia" w:eastAsiaTheme="minorEastAsia" w:hAnsiTheme="minorEastAsia" w:cs="ＭＳ ゴシック" w:hint="eastAsia"/>
          <w:spacing w:val="20"/>
          <w:kern w:val="0"/>
        </w:rPr>
        <w:t xml:space="preserve">(8)　</w:t>
      </w:r>
      <w:r w:rsidR="009C5BFC" w:rsidRPr="00580D3D">
        <w:rPr>
          <w:rFonts w:asciiTheme="minorEastAsia" w:eastAsiaTheme="minorEastAsia" w:hAnsiTheme="minorEastAsia" w:cs="ＭＳ ゴシック" w:hint="eastAsia"/>
          <w:spacing w:val="20"/>
          <w:kern w:val="0"/>
        </w:rPr>
        <w:t>補助対象事業を行うために建設工事の完成を目的として締結するいかなる契約においても、契約の相手方が当該工事を一括して第三者に請け負わせることを承諾してはならない。</w:t>
      </w:r>
    </w:p>
    <w:p w:rsidR="009C5BFC" w:rsidRPr="00580D3D" w:rsidRDefault="007A598B" w:rsidP="00C40E84">
      <w:pPr>
        <w:widowControl/>
        <w:wordWrap/>
        <w:overflowPunct/>
        <w:autoSpaceDE/>
        <w:autoSpaceDN/>
        <w:ind w:leftChars="100" w:left="520" w:hangingChars="100" w:hanging="280"/>
        <w:rPr>
          <w:rFonts w:asciiTheme="minorEastAsia" w:eastAsiaTheme="minorEastAsia" w:hAnsiTheme="minorEastAsia" w:cs="ＭＳ ゴシック"/>
          <w:spacing w:val="20"/>
          <w:kern w:val="0"/>
        </w:rPr>
      </w:pPr>
      <w:r w:rsidRPr="00580D3D">
        <w:rPr>
          <w:rFonts w:asciiTheme="minorEastAsia" w:eastAsiaTheme="minorEastAsia" w:hAnsiTheme="minorEastAsia" w:cs="ＭＳ ゴシック" w:hint="eastAsia"/>
          <w:spacing w:val="20"/>
          <w:kern w:val="0"/>
        </w:rPr>
        <w:t xml:space="preserve">(9)　</w:t>
      </w:r>
      <w:r w:rsidR="009C5BFC" w:rsidRPr="00580D3D">
        <w:rPr>
          <w:rFonts w:asciiTheme="minorEastAsia" w:eastAsiaTheme="minorEastAsia" w:hAnsiTheme="minorEastAsia" w:cs="ＭＳ ゴシック" w:hint="eastAsia"/>
          <w:spacing w:val="20"/>
          <w:kern w:val="0"/>
        </w:rPr>
        <w:t>補助事業者が補助対象事業を行うために締結する契約の相手方及びその関係者から、寄付金等の資金提供を受けてはならない。ただし、当該寄付金等が共同募金会に対してなされた場合はこの限りで</w:t>
      </w:r>
      <w:bookmarkStart w:id="0" w:name="_GoBack"/>
      <w:bookmarkEnd w:id="0"/>
      <w:r w:rsidR="009C5BFC" w:rsidRPr="00580D3D">
        <w:rPr>
          <w:rFonts w:asciiTheme="minorEastAsia" w:eastAsiaTheme="minorEastAsia" w:hAnsiTheme="minorEastAsia" w:cs="ＭＳ ゴシック" w:hint="eastAsia"/>
          <w:spacing w:val="20"/>
          <w:kern w:val="0"/>
        </w:rPr>
        <w:t>ない。</w:t>
      </w:r>
    </w:p>
    <w:p w:rsidR="009C5BFC" w:rsidRPr="00580D3D" w:rsidRDefault="007A598B" w:rsidP="00C40E84">
      <w:pPr>
        <w:widowControl/>
        <w:wordWrap/>
        <w:overflowPunct/>
        <w:autoSpaceDE/>
        <w:autoSpaceDN/>
        <w:ind w:leftChars="112" w:left="549" w:hangingChars="100" w:hanging="280"/>
        <w:rPr>
          <w:rFonts w:asciiTheme="minorEastAsia" w:eastAsiaTheme="minorEastAsia" w:hAnsiTheme="minorEastAsia" w:cs="ＭＳ ゴシック"/>
          <w:spacing w:val="20"/>
          <w:kern w:val="0"/>
        </w:rPr>
      </w:pPr>
      <w:r w:rsidRPr="00580D3D">
        <w:rPr>
          <w:rFonts w:asciiTheme="minorEastAsia" w:eastAsiaTheme="minorEastAsia" w:hAnsiTheme="minorEastAsia" w:cs="ＭＳ ゴシック" w:hint="eastAsia"/>
          <w:spacing w:val="20"/>
          <w:kern w:val="0"/>
        </w:rPr>
        <w:t xml:space="preserve">(10)　</w:t>
      </w:r>
      <w:r w:rsidR="009C5BFC" w:rsidRPr="00580D3D">
        <w:rPr>
          <w:rFonts w:asciiTheme="minorEastAsia" w:eastAsiaTheme="minorEastAsia" w:hAnsiTheme="minorEastAsia" w:cs="ＭＳ ゴシック" w:hint="eastAsia"/>
          <w:spacing w:val="20"/>
          <w:kern w:val="0"/>
        </w:rPr>
        <w:t>補助対象事業完了後に、消費税及び地方消費税の申告によりこの補助金に係る消費税及び地方消費税に係る仕入控除税額が確定した場合には、速やかに町長に報告しなければならない。この場合において、当該仕入控除税額の全部又は一部を町に納付させることがある。</w:t>
      </w:r>
    </w:p>
    <w:p w:rsidR="009C5BFC" w:rsidRPr="00580D3D" w:rsidRDefault="007A598B" w:rsidP="00C40E84">
      <w:pPr>
        <w:ind w:leftChars="112" w:left="509" w:hangingChars="100" w:hanging="240"/>
      </w:pPr>
      <w:r w:rsidRPr="00580D3D">
        <w:rPr>
          <w:rFonts w:hint="eastAsia"/>
        </w:rPr>
        <w:t xml:space="preserve">(11)　</w:t>
      </w:r>
      <w:r w:rsidR="009C5BFC" w:rsidRPr="00580D3D">
        <w:rPr>
          <w:rFonts w:hint="eastAsia"/>
        </w:rPr>
        <w:t>補助事業者が前各号に規定する条件に違反した場合には、この補助金の全部又は一部を町に納付させることがある。</w:t>
      </w:r>
    </w:p>
    <w:p w:rsidR="000A242C" w:rsidRPr="00580D3D" w:rsidRDefault="000A242C" w:rsidP="00C40E84">
      <w:pPr>
        <w:ind w:leftChars="112" w:left="509" w:hangingChars="100" w:hanging="240"/>
      </w:pPr>
      <w:r w:rsidRPr="00580D3D">
        <w:rPr>
          <w:rFonts w:hint="eastAsia"/>
        </w:rPr>
        <w:t>(12)　その他、補助事業者は、身延町介護基盤整備等事業費補助金交付要綱の規定に従わなければならない。</w:t>
      </w:r>
    </w:p>
    <w:sectPr w:rsidR="000A242C" w:rsidRPr="00580D3D" w:rsidSect="00EE1376">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5DC" w:rsidRDefault="005915DC" w:rsidP="0007402C">
      <w:r>
        <w:separator/>
      </w:r>
    </w:p>
  </w:endnote>
  <w:endnote w:type="continuationSeparator" w:id="0">
    <w:p w:rsidR="005915DC" w:rsidRDefault="005915DC" w:rsidP="0007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5DC" w:rsidRDefault="005915DC" w:rsidP="0007402C">
      <w:r>
        <w:separator/>
      </w:r>
    </w:p>
  </w:footnote>
  <w:footnote w:type="continuationSeparator" w:id="0">
    <w:p w:rsidR="005915DC" w:rsidRDefault="005915DC" w:rsidP="00074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79"/>
    <w:rsid w:val="00042BD7"/>
    <w:rsid w:val="0007402C"/>
    <w:rsid w:val="000A242C"/>
    <w:rsid w:val="000B535B"/>
    <w:rsid w:val="000D3DF7"/>
    <w:rsid w:val="000D6315"/>
    <w:rsid w:val="000E713A"/>
    <w:rsid w:val="000E7545"/>
    <w:rsid w:val="00113C5F"/>
    <w:rsid w:val="001313D2"/>
    <w:rsid w:val="00142E98"/>
    <w:rsid w:val="00171E18"/>
    <w:rsid w:val="00185137"/>
    <w:rsid w:val="001A215A"/>
    <w:rsid w:val="001B74DB"/>
    <w:rsid w:val="001B7C37"/>
    <w:rsid w:val="001C6109"/>
    <w:rsid w:val="001D031C"/>
    <w:rsid w:val="0020634F"/>
    <w:rsid w:val="002474ED"/>
    <w:rsid w:val="00256A15"/>
    <w:rsid w:val="0028122C"/>
    <w:rsid w:val="002A4758"/>
    <w:rsid w:val="002E2441"/>
    <w:rsid w:val="002F27A4"/>
    <w:rsid w:val="00383CF6"/>
    <w:rsid w:val="003A4179"/>
    <w:rsid w:val="003A73F7"/>
    <w:rsid w:val="003E2A2E"/>
    <w:rsid w:val="00425A3A"/>
    <w:rsid w:val="004359FC"/>
    <w:rsid w:val="004511D4"/>
    <w:rsid w:val="00456B40"/>
    <w:rsid w:val="00464388"/>
    <w:rsid w:val="0046598B"/>
    <w:rsid w:val="00483962"/>
    <w:rsid w:val="004A3616"/>
    <w:rsid w:val="004B454C"/>
    <w:rsid w:val="004B6EB0"/>
    <w:rsid w:val="004E4234"/>
    <w:rsid w:val="005128C6"/>
    <w:rsid w:val="005348EF"/>
    <w:rsid w:val="005437C4"/>
    <w:rsid w:val="00580D3D"/>
    <w:rsid w:val="005915DC"/>
    <w:rsid w:val="005D17D0"/>
    <w:rsid w:val="00600990"/>
    <w:rsid w:val="00601FEC"/>
    <w:rsid w:val="00630B75"/>
    <w:rsid w:val="00644183"/>
    <w:rsid w:val="00677C45"/>
    <w:rsid w:val="00682608"/>
    <w:rsid w:val="00685FA0"/>
    <w:rsid w:val="006A096E"/>
    <w:rsid w:val="006C33A5"/>
    <w:rsid w:val="006D5668"/>
    <w:rsid w:val="006F332A"/>
    <w:rsid w:val="00700BD1"/>
    <w:rsid w:val="00704730"/>
    <w:rsid w:val="007218B9"/>
    <w:rsid w:val="007253D8"/>
    <w:rsid w:val="007372B4"/>
    <w:rsid w:val="007604E7"/>
    <w:rsid w:val="007648A8"/>
    <w:rsid w:val="00775931"/>
    <w:rsid w:val="007760FA"/>
    <w:rsid w:val="007A598B"/>
    <w:rsid w:val="007F55E6"/>
    <w:rsid w:val="008308B2"/>
    <w:rsid w:val="0083174C"/>
    <w:rsid w:val="008356E4"/>
    <w:rsid w:val="00850DBF"/>
    <w:rsid w:val="00856373"/>
    <w:rsid w:val="008A4A68"/>
    <w:rsid w:val="008D1953"/>
    <w:rsid w:val="009077D1"/>
    <w:rsid w:val="0091788B"/>
    <w:rsid w:val="009263D8"/>
    <w:rsid w:val="00996583"/>
    <w:rsid w:val="009C5BFC"/>
    <w:rsid w:val="009F408A"/>
    <w:rsid w:val="00A251E1"/>
    <w:rsid w:val="00AA0079"/>
    <w:rsid w:val="00AA670A"/>
    <w:rsid w:val="00AA7CE7"/>
    <w:rsid w:val="00AD62B7"/>
    <w:rsid w:val="00B40CCB"/>
    <w:rsid w:val="00B445B6"/>
    <w:rsid w:val="00B45EC9"/>
    <w:rsid w:val="00B50F1B"/>
    <w:rsid w:val="00B67461"/>
    <w:rsid w:val="00BC0F77"/>
    <w:rsid w:val="00BC1355"/>
    <w:rsid w:val="00BE690A"/>
    <w:rsid w:val="00BE6AD6"/>
    <w:rsid w:val="00BE761D"/>
    <w:rsid w:val="00C00F13"/>
    <w:rsid w:val="00C018F5"/>
    <w:rsid w:val="00C40E84"/>
    <w:rsid w:val="00C540D9"/>
    <w:rsid w:val="00CC0465"/>
    <w:rsid w:val="00CD18B2"/>
    <w:rsid w:val="00D11486"/>
    <w:rsid w:val="00D3199A"/>
    <w:rsid w:val="00D3459B"/>
    <w:rsid w:val="00D40F92"/>
    <w:rsid w:val="00D51EA7"/>
    <w:rsid w:val="00D64C44"/>
    <w:rsid w:val="00D71012"/>
    <w:rsid w:val="00D7404C"/>
    <w:rsid w:val="00DA2AE6"/>
    <w:rsid w:val="00DB78BC"/>
    <w:rsid w:val="00DC5740"/>
    <w:rsid w:val="00DD6B9B"/>
    <w:rsid w:val="00DE5C92"/>
    <w:rsid w:val="00E00C1D"/>
    <w:rsid w:val="00EA274A"/>
    <w:rsid w:val="00EE1376"/>
    <w:rsid w:val="00EF4A50"/>
    <w:rsid w:val="00F159CC"/>
    <w:rsid w:val="00F36EB0"/>
    <w:rsid w:val="00F46056"/>
    <w:rsid w:val="00F93608"/>
    <w:rsid w:val="00FB5A9E"/>
    <w:rsid w:val="00FC72AE"/>
    <w:rsid w:val="00FE1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BE2C12-FEBD-430A-9B7A-A36D1D70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F6"/>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02C"/>
    <w:pPr>
      <w:tabs>
        <w:tab w:val="center" w:pos="4252"/>
        <w:tab w:val="right" w:pos="8504"/>
      </w:tabs>
      <w:snapToGrid w:val="0"/>
    </w:pPr>
  </w:style>
  <w:style w:type="character" w:customStyle="1" w:styleId="a4">
    <w:name w:val="ヘッダー (文字)"/>
    <w:basedOn w:val="a0"/>
    <w:link w:val="a3"/>
    <w:uiPriority w:val="99"/>
    <w:rsid w:val="0007402C"/>
    <w:rPr>
      <w:rFonts w:ascii="ＭＳ 明朝"/>
      <w:kern w:val="2"/>
      <w:sz w:val="21"/>
      <w:szCs w:val="24"/>
    </w:rPr>
  </w:style>
  <w:style w:type="paragraph" w:styleId="a5">
    <w:name w:val="footer"/>
    <w:basedOn w:val="a"/>
    <w:link w:val="a6"/>
    <w:uiPriority w:val="99"/>
    <w:unhideWhenUsed/>
    <w:rsid w:val="0007402C"/>
    <w:pPr>
      <w:tabs>
        <w:tab w:val="center" w:pos="4252"/>
        <w:tab w:val="right" w:pos="8504"/>
      </w:tabs>
      <w:snapToGrid w:val="0"/>
    </w:pPr>
  </w:style>
  <w:style w:type="character" w:customStyle="1" w:styleId="a6">
    <w:name w:val="フッター (文字)"/>
    <w:basedOn w:val="a0"/>
    <w:link w:val="a5"/>
    <w:uiPriority w:val="99"/>
    <w:rsid w:val="0007402C"/>
    <w:rPr>
      <w:rFonts w:ascii="ＭＳ 明朝"/>
      <w:kern w:val="2"/>
      <w:sz w:val="21"/>
      <w:szCs w:val="24"/>
    </w:rPr>
  </w:style>
  <w:style w:type="table" w:styleId="a7">
    <w:name w:val="Table Grid"/>
    <w:basedOn w:val="a1"/>
    <w:uiPriority w:val="59"/>
    <w:rsid w:val="00B45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身延町役場</dc:creator>
  <cp:lastModifiedBy>身延町役場</cp:lastModifiedBy>
  <cp:revision>3</cp:revision>
  <cp:lastPrinted>2015-08-12T00:10:00Z</cp:lastPrinted>
  <dcterms:created xsi:type="dcterms:W3CDTF">2015-11-06T03:46:00Z</dcterms:created>
  <dcterms:modified xsi:type="dcterms:W3CDTF">2015-12-04T08:12:00Z</dcterms:modified>
</cp:coreProperties>
</file>