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5F305" w14:textId="38F5F537" w:rsidR="00E93961" w:rsidRPr="00454E60" w:rsidRDefault="003E4F56" w:rsidP="00E93961">
      <w:pPr>
        <w:rPr>
          <w:sz w:val="24"/>
          <w:szCs w:val="24"/>
          <w:lang w:eastAsia="zh-CN"/>
        </w:rPr>
      </w:pPr>
      <w:bookmarkStart w:id="0" w:name="OLE_LINK14"/>
      <w:bookmarkStart w:id="1" w:name="OLE_LINK12"/>
      <w:r w:rsidRPr="00454E60">
        <w:rPr>
          <w:rFonts w:hint="eastAsia"/>
          <w:sz w:val="24"/>
          <w:szCs w:val="24"/>
          <w:lang w:eastAsia="zh-CN"/>
        </w:rPr>
        <w:t>様式第</w:t>
      </w:r>
      <w:r w:rsidR="00765E3F">
        <w:rPr>
          <w:rFonts w:hint="eastAsia"/>
          <w:sz w:val="24"/>
          <w:szCs w:val="24"/>
        </w:rPr>
        <w:t>4</w:t>
      </w:r>
      <w:r w:rsidRPr="00454E60">
        <w:rPr>
          <w:rFonts w:hint="eastAsia"/>
          <w:sz w:val="24"/>
          <w:szCs w:val="24"/>
          <w:lang w:eastAsia="zh-CN"/>
        </w:rPr>
        <w:t>号</w:t>
      </w:r>
      <w:r w:rsidR="00DC364D">
        <w:rPr>
          <w:rFonts w:hint="eastAsia"/>
          <w:sz w:val="24"/>
          <w:szCs w:val="24"/>
        </w:rPr>
        <w:t>(</w:t>
      </w:r>
      <w:r w:rsidRPr="00454E60">
        <w:rPr>
          <w:rFonts w:hint="eastAsia"/>
          <w:sz w:val="24"/>
          <w:szCs w:val="24"/>
          <w:lang w:eastAsia="zh-CN"/>
        </w:rPr>
        <w:t>第</w:t>
      </w:r>
      <w:r w:rsidR="000F13F0">
        <w:rPr>
          <w:rFonts w:hint="eastAsia"/>
          <w:sz w:val="24"/>
          <w:szCs w:val="24"/>
        </w:rPr>
        <w:t>5</w:t>
      </w:r>
      <w:r w:rsidRPr="00454E60">
        <w:rPr>
          <w:rFonts w:hint="eastAsia"/>
          <w:sz w:val="24"/>
          <w:szCs w:val="24"/>
          <w:lang w:eastAsia="zh-CN"/>
        </w:rPr>
        <w:t>条関係</w:t>
      </w:r>
      <w:r w:rsidR="00DC364D">
        <w:rPr>
          <w:rFonts w:hint="eastAsia"/>
          <w:sz w:val="24"/>
          <w:szCs w:val="24"/>
        </w:rPr>
        <w:t>)</w:t>
      </w:r>
      <w:r w:rsidR="006504AF">
        <w:rPr>
          <w:rFonts w:hint="eastAsia"/>
          <w:sz w:val="24"/>
          <w:szCs w:val="24"/>
        </w:rPr>
        <w:t xml:space="preserve">　　</w:t>
      </w:r>
      <w:r w:rsidR="00D87818">
        <w:rPr>
          <w:rFonts w:hint="eastAsia"/>
          <w:noProof/>
          <w:sz w:val="24"/>
          <w:szCs w:val="24"/>
          <w:lang w:val="ja-JP"/>
        </w:rPr>
        <mc:AlternateContent>
          <mc:Choice Requires="wps">
            <w:drawing>
              <wp:anchor distT="0" distB="0" distL="114300" distR="114300" simplePos="0" relativeHeight="251657728" behindDoc="0" locked="0" layoutInCell="1" allowOverlap="1" wp14:anchorId="7C0BB7F2" wp14:editId="1F6C5B24">
                <wp:simplePos x="0" y="0"/>
                <wp:positionH relativeFrom="margin">
                  <wp:posOffset>-165735</wp:posOffset>
                </wp:positionH>
                <wp:positionV relativeFrom="paragraph">
                  <wp:posOffset>205105</wp:posOffset>
                </wp:positionV>
                <wp:extent cx="5723255" cy="8125460"/>
                <wp:effectExtent l="9525" t="8255" r="10795" b="10160"/>
                <wp:wrapNone/>
                <wp:docPr id="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255" cy="812546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94B2709" id="正方形/長方形 21" o:spid="_x0000_s1026" style="position:absolute;left:0;text-align:left;margin-left:-13.05pt;margin-top:16.15pt;width:450.65pt;height:639.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" filled="f" strokeweight="1pt">
                <w10:wrap anchorx="margin"/>
              </v:rect>
            </w:pict>
          </mc:Fallback>
        </mc:AlternateContent>
      </w:r>
    </w:p>
    <w:p w14:paraId="1938C131" w14:textId="77777777" w:rsidR="00610981" w:rsidRDefault="00610981" w:rsidP="00E93961">
      <w:pPr>
        <w:jc w:val="right"/>
        <w:rPr>
          <w:sz w:val="24"/>
          <w:szCs w:val="24"/>
        </w:rPr>
      </w:pPr>
    </w:p>
    <w:p w14:paraId="31582C05" w14:textId="479AC300" w:rsidR="00E93961" w:rsidRPr="00454E60" w:rsidRDefault="0098259E" w:rsidP="00E93961">
      <w:pPr>
        <w:jc w:val="right"/>
        <w:rPr>
          <w:sz w:val="24"/>
          <w:szCs w:val="24"/>
        </w:rPr>
      </w:pPr>
      <w:r>
        <w:rPr>
          <w:rFonts w:hint="eastAsia"/>
          <w:sz w:val="24"/>
          <w:szCs w:val="24"/>
        </w:rPr>
        <w:t xml:space="preserve">第　</w:t>
      </w:r>
      <w:r w:rsidR="00AF61BA">
        <w:rPr>
          <w:rFonts w:hint="eastAsia"/>
          <w:sz w:val="24"/>
          <w:szCs w:val="24"/>
        </w:rPr>
        <w:t xml:space="preserve">　　　</w:t>
      </w:r>
      <w:r>
        <w:rPr>
          <w:rFonts w:hint="eastAsia"/>
          <w:sz w:val="24"/>
          <w:szCs w:val="24"/>
        </w:rPr>
        <w:t xml:space="preserve">　号</w:t>
      </w:r>
      <w:r w:rsidR="00AF61BA">
        <w:rPr>
          <w:rFonts w:hint="eastAsia"/>
          <w:sz w:val="24"/>
          <w:szCs w:val="24"/>
        </w:rPr>
        <w:t xml:space="preserve">　</w:t>
      </w:r>
    </w:p>
    <w:p w14:paraId="1E9D8903" w14:textId="1737B20A" w:rsidR="00E93961" w:rsidRPr="00454E60" w:rsidRDefault="00E93961" w:rsidP="00E93961">
      <w:pPr>
        <w:jc w:val="right"/>
        <w:rPr>
          <w:sz w:val="24"/>
          <w:szCs w:val="24"/>
        </w:rPr>
      </w:pPr>
      <w:r w:rsidRPr="00454E60">
        <w:rPr>
          <w:rFonts w:hint="eastAsia"/>
          <w:sz w:val="24"/>
          <w:szCs w:val="24"/>
        </w:rPr>
        <w:t xml:space="preserve">　　　　年　　月　　日</w:t>
      </w:r>
      <w:r w:rsidR="00AF61BA">
        <w:rPr>
          <w:rFonts w:hint="eastAsia"/>
          <w:sz w:val="24"/>
          <w:szCs w:val="24"/>
        </w:rPr>
        <w:t xml:space="preserve">　</w:t>
      </w:r>
    </w:p>
    <w:p w14:paraId="1C9E0D83" w14:textId="77777777" w:rsidR="00F90E58" w:rsidRPr="00454E60" w:rsidRDefault="00F90E58" w:rsidP="00E93961">
      <w:pPr>
        <w:jc w:val="right"/>
        <w:rPr>
          <w:sz w:val="24"/>
          <w:szCs w:val="24"/>
        </w:rPr>
      </w:pPr>
    </w:p>
    <w:p w14:paraId="767910C3" w14:textId="77777777" w:rsidR="00E93961" w:rsidRPr="00454E60" w:rsidRDefault="00E93961" w:rsidP="00E93961">
      <w:pPr>
        <w:rPr>
          <w:sz w:val="24"/>
          <w:szCs w:val="24"/>
        </w:rPr>
      </w:pPr>
      <w:r w:rsidRPr="00454E60">
        <w:rPr>
          <w:rFonts w:hint="eastAsia"/>
          <w:sz w:val="24"/>
          <w:szCs w:val="24"/>
        </w:rPr>
        <w:t xml:space="preserve">　　　　　　　　様</w:t>
      </w:r>
    </w:p>
    <w:p w14:paraId="1D84EF32" w14:textId="77777777" w:rsidR="00E93961" w:rsidRPr="00454E60" w:rsidRDefault="00E93961" w:rsidP="00E93961">
      <w:pPr>
        <w:jc w:val="right"/>
        <w:rPr>
          <w:sz w:val="24"/>
          <w:szCs w:val="24"/>
        </w:rPr>
      </w:pPr>
    </w:p>
    <w:p w14:paraId="0FD90970" w14:textId="77777777" w:rsidR="00E93961" w:rsidRPr="00454E60" w:rsidRDefault="0098259E" w:rsidP="00E93961">
      <w:pPr>
        <w:jc w:val="right"/>
        <w:rPr>
          <w:sz w:val="24"/>
          <w:szCs w:val="24"/>
        </w:rPr>
      </w:pPr>
      <w:r>
        <w:rPr>
          <w:rFonts w:hint="eastAsia"/>
          <w:sz w:val="24"/>
          <w:szCs w:val="24"/>
        </w:rPr>
        <w:t>身延</w:t>
      </w:r>
      <w:r w:rsidR="00454E60" w:rsidRPr="00454E60">
        <w:rPr>
          <w:rFonts w:hint="eastAsia"/>
          <w:sz w:val="24"/>
          <w:szCs w:val="24"/>
        </w:rPr>
        <w:t>町</w:t>
      </w:r>
      <w:r w:rsidR="00E93961" w:rsidRPr="00454E60">
        <w:rPr>
          <w:rFonts w:hint="eastAsia"/>
          <w:sz w:val="24"/>
          <w:szCs w:val="24"/>
        </w:rPr>
        <w:t xml:space="preserve">長　</w:t>
      </w:r>
      <w:r w:rsidR="005211DE" w:rsidRPr="00454E60">
        <w:rPr>
          <w:rFonts w:hint="eastAsia"/>
          <w:sz w:val="24"/>
          <w:szCs w:val="24"/>
        </w:rPr>
        <w:t xml:space="preserve">　　　　　　　</w:t>
      </w:r>
      <w:r w:rsidR="00E93961" w:rsidRPr="00454E60">
        <w:rPr>
          <w:rFonts w:hint="eastAsia"/>
          <w:sz w:val="24"/>
          <w:szCs w:val="24"/>
        </w:rPr>
        <w:t xml:space="preserve">　　</w:t>
      </w:r>
    </w:p>
    <w:p w14:paraId="144BD0FA" w14:textId="77777777" w:rsidR="00E93961" w:rsidRPr="00454E60" w:rsidRDefault="00E93961" w:rsidP="00E93961">
      <w:pPr>
        <w:rPr>
          <w:sz w:val="24"/>
          <w:szCs w:val="24"/>
        </w:rPr>
      </w:pPr>
    </w:p>
    <w:p w14:paraId="3B9CBEA4" w14:textId="77777777" w:rsidR="00F90E58" w:rsidRPr="00454E60" w:rsidRDefault="00F90E58" w:rsidP="00E93961">
      <w:pPr>
        <w:rPr>
          <w:sz w:val="24"/>
          <w:szCs w:val="24"/>
        </w:rPr>
      </w:pPr>
    </w:p>
    <w:p w14:paraId="074A7FC9" w14:textId="77777777" w:rsidR="00F90E58" w:rsidRPr="00454E60" w:rsidRDefault="00F90E58" w:rsidP="00E93961">
      <w:pPr>
        <w:rPr>
          <w:sz w:val="24"/>
          <w:szCs w:val="24"/>
        </w:rPr>
      </w:pPr>
    </w:p>
    <w:p w14:paraId="5014EC34" w14:textId="77777777" w:rsidR="00F90E58" w:rsidRPr="00454E60" w:rsidRDefault="00F90E58" w:rsidP="00E93961">
      <w:pPr>
        <w:rPr>
          <w:sz w:val="24"/>
          <w:szCs w:val="24"/>
        </w:rPr>
      </w:pPr>
    </w:p>
    <w:p w14:paraId="4DB66AD8" w14:textId="77777777" w:rsidR="00E93961" w:rsidRPr="00454E60" w:rsidRDefault="00454E60" w:rsidP="00E93961">
      <w:pPr>
        <w:jc w:val="center"/>
        <w:rPr>
          <w:sz w:val="24"/>
          <w:szCs w:val="24"/>
        </w:rPr>
      </w:pPr>
      <w:r w:rsidRPr="00454E60">
        <w:rPr>
          <w:rFonts w:hint="eastAsia"/>
          <w:color w:val="000000"/>
          <w:sz w:val="24"/>
          <w:szCs w:val="24"/>
        </w:rPr>
        <w:t>妊婦給付</w:t>
      </w:r>
      <w:r w:rsidR="00971E7A">
        <w:rPr>
          <w:rFonts w:hint="eastAsia"/>
          <w:color w:val="000000"/>
          <w:sz w:val="24"/>
          <w:szCs w:val="24"/>
        </w:rPr>
        <w:t>認定取消</w:t>
      </w:r>
      <w:r w:rsidRPr="00454E60">
        <w:rPr>
          <w:rFonts w:hint="eastAsia"/>
          <w:color w:val="000000"/>
          <w:sz w:val="24"/>
          <w:szCs w:val="24"/>
        </w:rPr>
        <w:t>通知書</w:t>
      </w:r>
    </w:p>
    <w:p w14:paraId="6A2DC625" w14:textId="77777777" w:rsidR="00E93961" w:rsidRPr="00C36B92" w:rsidRDefault="00E93961" w:rsidP="00E93961">
      <w:pPr>
        <w:rPr>
          <w:sz w:val="24"/>
          <w:szCs w:val="24"/>
        </w:rPr>
      </w:pPr>
    </w:p>
    <w:p w14:paraId="791765EF" w14:textId="77777777" w:rsidR="00F90E58" w:rsidRPr="00454E60" w:rsidRDefault="00F90E58" w:rsidP="00E93961">
      <w:pPr>
        <w:rPr>
          <w:sz w:val="24"/>
          <w:szCs w:val="24"/>
        </w:rPr>
      </w:pPr>
    </w:p>
    <w:p w14:paraId="11AE82A1" w14:textId="77777777" w:rsidR="00E93961" w:rsidRPr="00454E60" w:rsidRDefault="00E93961" w:rsidP="00971E7A">
      <w:pPr>
        <w:tabs>
          <w:tab w:val="right" w:pos="8504"/>
        </w:tabs>
        <w:rPr>
          <w:sz w:val="24"/>
          <w:szCs w:val="24"/>
        </w:rPr>
      </w:pPr>
      <w:r w:rsidRPr="00454E60">
        <w:rPr>
          <w:rFonts w:hint="eastAsia"/>
          <w:sz w:val="24"/>
          <w:szCs w:val="24"/>
        </w:rPr>
        <w:t xml:space="preserve">　</w:t>
      </w:r>
      <w:r w:rsidR="00971E7A">
        <w:rPr>
          <w:rFonts w:hint="eastAsia"/>
          <w:sz w:val="24"/>
          <w:szCs w:val="24"/>
        </w:rPr>
        <w:t>次のとおり、</w:t>
      </w:r>
      <w:r w:rsidR="00454E60" w:rsidRPr="00454E60">
        <w:rPr>
          <w:rFonts w:hint="eastAsia"/>
          <w:sz w:val="24"/>
          <w:szCs w:val="24"/>
        </w:rPr>
        <w:t>妊婦給付認定</w:t>
      </w:r>
      <w:r w:rsidR="00971E7A">
        <w:rPr>
          <w:rFonts w:hint="eastAsia"/>
          <w:sz w:val="24"/>
          <w:szCs w:val="24"/>
        </w:rPr>
        <w:t>を取り消しましたので</w:t>
      </w:r>
      <w:r w:rsidRPr="00454E60">
        <w:rPr>
          <w:rFonts w:hint="eastAsia"/>
          <w:sz w:val="24"/>
          <w:szCs w:val="24"/>
        </w:rPr>
        <w:t>通知します。</w:t>
      </w:r>
      <w:r w:rsidR="00971E7A">
        <w:rPr>
          <w:sz w:val="24"/>
          <w:szCs w:val="24"/>
        </w:rPr>
        <w:tab/>
      </w:r>
    </w:p>
    <w:p w14:paraId="6ED61741" w14:textId="77777777" w:rsidR="00454E60" w:rsidRPr="00971E7A" w:rsidRDefault="00454E60" w:rsidP="00E93961">
      <w:pPr>
        <w:rPr>
          <w:sz w:val="24"/>
          <w:szCs w:val="24"/>
        </w:rPr>
      </w:pPr>
    </w:p>
    <w:p w14:paraId="2646FE5E" w14:textId="77777777" w:rsidR="005E107D" w:rsidRDefault="005E107D" w:rsidP="00E93961">
      <w:pPr>
        <w:rPr>
          <w:sz w:val="24"/>
          <w:szCs w:val="24"/>
        </w:rPr>
      </w:pPr>
    </w:p>
    <w:p w14:paraId="0C992967" w14:textId="77777777" w:rsidR="00971E7A" w:rsidRPr="00454E60" w:rsidRDefault="00971E7A" w:rsidP="00E93961">
      <w:pPr>
        <w:rPr>
          <w:sz w:val="24"/>
          <w:szCs w:val="24"/>
        </w:rPr>
      </w:pPr>
    </w:p>
    <w:p w14:paraId="6AD6124E" w14:textId="77777777" w:rsidR="00E93961" w:rsidRPr="00454E60" w:rsidRDefault="005211DE" w:rsidP="00EC29DA">
      <w:pPr>
        <w:jc w:val="center"/>
        <w:rPr>
          <w:sz w:val="24"/>
          <w:szCs w:val="24"/>
        </w:rPr>
      </w:pPr>
      <w:bookmarkStart w:id="2" w:name="_Hlk124752414"/>
      <w:r w:rsidRPr="00454E60">
        <w:rPr>
          <w:rFonts w:hint="eastAsia"/>
          <w:sz w:val="24"/>
          <w:szCs w:val="24"/>
        </w:rPr>
        <w:t>記</w:t>
      </w:r>
    </w:p>
    <w:p w14:paraId="31893BE3" w14:textId="77777777" w:rsidR="00E93961" w:rsidRPr="00454E60" w:rsidRDefault="00E93961" w:rsidP="00E93961">
      <w:pPr>
        <w:rPr>
          <w:sz w:val="24"/>
          <w:szCs w:val="24"/>
        </w:rPr>
      </w:pPr>
    </w:p>
    <w:p w14:paraId="78CB4F8C" w14:textId="77777777" w:rsidR="005E107D" w:rsidRDefault="005E107D" w:rsidP="00E93961">
      <w:pPr>
        <w:rPr>
          <w:sz w:val="24"/>
          <w:szCs w:val="24"/>
        </w:rPr>
      </w:pPr>
    </w:p>
    <w:p w14:paraId="2AB7B721" w14:textId="77777777" w:rsidR="00971E7A" w:rsidRPr="00454E60" w:rsidRDefault="00971E7A" w:rsidP="00E93961">
      <w:pPr>
        <w:rPr>
          <w:sz w:val="24"/>
          <w:szCs w:val="24"/>
        </w:rPr>
      </w:pPr>
      <w:r>
        <w:rPr>
          <w:rFonts w:hint="eastAsia"/>
          <w:sz w:val="24"/>
          <w:szCs w:val="24"/>
        </w:rPr>
        <w:t>１．取消</w:t>
      </w:r>
      <w:r w:rsidR="00D05FCB">
        <w:rPr>
          <w:rFonts w:hint="eastAsia"/>
          <w:sz w:val="24"/>
          <w:szCs w:val="24"/>
        </w:rPr>
        <w:t>し</w:t>
      </w:r>
      <w:r>
        <w:rPr>
          <w:rFonts w:hint="eastAsia"/>
          <w:sz w:val="24"/>
          <w:szCs w:val="24"/>
        </w:rPr>
        <w:t>の日　　　　　　年　　月　　日</w:t>
      </w:r>
    </w:p>
    <w:bookmarkEnd w:id="2"/>
    <w:p w14:paraId="64F93DD5" w14:textId="77777777" w:rsidR="00E93961" w:rsidRPr="00454E60" w:rsidRDefault="00E93961" w:rsidP="00454E60">
      <w:pPr>
        <w:rPr>
          <w:sz w:val="24"/>
          <w:szCs w:val="24"/>
        </w:rPr>
      </w:pPr>
    </w:p>
    <w:p w14:paraId="48C61435" w14:textId="77777777" w:rsidR="00454E60" w:rsidRDefault="00454E60" w:rsidP="00454E60">
      <w:pPr>
        <w:rPr>
          <w:sz w:val="24"/>
          <w:szCs w:val="24"/>
        </w:rPr>
      </w:pPr>
    </w:p>
    <w:p w14:paraId="72020A72" w14:textId="77777777" w:rsidR="00971E7A" w:rsidRDefault="00971E7A" w:rsidP="00454E60">
      <w:pPr>
        <w:rPr>
          <w:sz w:val="24"/>
          <w:szCs w:val="24"/>
        </w:rPr>
      </w:pPr>
      <w:r>
        <w:rPr>
          <w:rFonts w:hint="eastAsia"/>
          <w:sz w:val="24"/>
          <w:szCs w:val="24"/>
        </w:rPr>
        <w:t>２．取消</w:t>
      </w:r>
      <w:r w:rsidR="00D05FCB">
        <w:rPr>
          <w:rFonts w:hint="eastAsia"/>
          <w:sz w:val="24"/>
          <w:szCs w:val="24"/>
        </w:rPr>
        <w:t>し</w:t>
      </w:r>
      <w:r>
        <w:rPr>
          <w:rFonts w:hint="eastAsia"/>
          <w:sz w:val="24"/>
          <w:szCs w:val="24"/>
        </w:rPr>
        <w:t>の理由</w:t>
      </w:r>
      <w:bookmarkEnd w:id="0"/>
      <w:bookmarkEnd w:id="1"/>
    </w:p>
    <w:p w14:paraId="5357A568" w14:textId="77777777" w:rsidR="002A4CE5" w:rsidRDefault="002A4CE5" w:rsidP="00454E60">
      <w:pPr>
        <w:rPr>
          <w:sz w:val="24"/>
          <w:szCs w:val="24"/>
        </w:rPr>
      </w:pPr>
    </w:p>
    <w:p w14:paraId="6471797F" w14:textId="77777777" w:rsidR="002A4CE5" w:rsidRDefault="002A4CE5" w:rsidP="00454E60">
      <w:pPr>
        <w:rPr>
          <w:sz w:val="24"/>
          <w:szCs w:val="24"/>
        </w:rPr>
      </w:pPr>
    </w:p>
    <w:p w14:paraId="704EDA7F" w14:textId="77777777" w:rsidR="003A3833" w:rsidRDefault="003A3833" w:rsidP="00454E60">
      <w:pPr>
        <w:rPr>
          <w:sz w:val="24"/>
          <w:szCs w:val="24"/>
        </w:rPr>
      </w:pPr>
    </w:p>
    <w:p w14:paraId="1C21206B" w14:textId="77777777" w:rsidR="003A3833" w:rsidRDefault="003A3833" w:rsidP="00454E60">
      <w:pPr>
        <w:rPr>
          <w:sz w:val="24"/>
          <w:szCs w:val="24"/>
        </w:rPr>
      </w:pPr>
    </w:p>
    <w:p w14:paraId="3DE55A19" w14:textId="77777777" w:rsidR="003A3833" w:rsidRDefault="003A3833" w:rsidP="00454E60">
      <w:pPr>
        <w:rPr>
          <w:sz w:val="24"/>
          <w:szCs w:val="24"/>
        </w:rPr>
      </w:pPr>
    </w:p>
    <w:p w14:paraId="22BE57E3" w14:textId="77777777" w:rsidR="003A3833" w:rsidRDefault="003A3833" w:rsidP="00454E60">
      <w:pPr>
        <w:rPr>
          <w:sz w:val="24"/>
          <w:szCs w:val="24"/>
        </w:rPr>
      </w:pPr>
    </w:p>
    <w:p w14:paraId="7B3E5B08" w14:textId="2D7F2BC0" w:rsidR="003A3833" w:rsidRPr="00727ADC" w:rsidRDefault="003A3833" w:rsidP="003A3833">
      <w:pPr>
        <w:wordWrap/>
        <w:adjustRightInd w:val="0"/>
        <w:ind w:firstLineChars="100" w:firstLine="240"/>
        <w:jc w:val="left"/>
        <w:rPr>
          <w:rFonts w:hAnsi="ＭＳ 明朝" w:cs="ＭＳ明朝"/>
          <w:kern w:val="0"/>
          <w:sz w:val="24"/>
          <w:szCs w:val="24"/>
        </w:rPr>
      </w:pPr>
      <w:r w:rsidRPr="00727ADC">
        <w:rPr>
          <w:rFonts w:hAnsi="ＭＳ 明朝" w:cs="ＭＳ明朝" w:hint="eastAsia"/>
          <w:kern w:val="0"/>
          <w:sz w:val="24"/>
          <w:szCs w:val="24"/>
        </w:rPr>
        <w:t>この処分について不服がある場合は、この処分があったことを知った日の翌日から起算して</w:t>
      </w:r>
      <w:r w:rsidR="009D3206">
        <w:rPr>
          <w:rFonts w:hAnsi="ＭＳ 明朝" w:cs="ＭＳ明朝" w:hint="eastAsia"/>
          <w:kern w:val="0"/>
          <w:sz w:val="24"/>
          <w:szCs w:val="24"/>
        </w:rPr>
        <w:t>60</w:t>
      </w:r>
      <w:r w:rsidRPr="00727ADC">
        <w:rPr>
          <w:rFonts w:hAnsi="ＭＳ 明朝" w:cs="ＭＳ明朝" w:hint="eastAsia"/>
          <w:kern w:val="0"/>
          <w:sz w:val="24"/>
          <w:szCs w:val="24"/>
        </w:rPr>
        <w:t>日以内に身延町長に対して異議申立てをすることができます。</w:t>
      </w:r>
    </w:p>
    <w:p w14:paraId="22372B42" w14:textId="5DF4D0CB" w:rsidR="003A3833" w:rsidRPr="00727ADC" w:rsidRDefault="003A3833" w:rsidP="003A3833">
      <w:pPr>
        <w:wordWrap/>
        <w:adjustRightInd w:val="0"/>
        <w:jc w:val="left"/>
        <w:rPr>
          <w:rFonts w:hAnsi="ＭＳ 明朝" w:cs="ＭＳ明朝"/>
          <w:kern w:val="0"/>
          <w:sz w:val="24"/>
          <w:szCs w:val="24"/>
        </w:rPr>
      </w:pPr>
      <w:r w:rsidRPr="00727ADC">
        <w:rPr>
          <w:rFonts w:hAnsi="ＭＳ 明朝" w:cs="ＭＳ明朝" w:hint="eastAsia"/>
          <w:kern w:val="0"/>
          <w:sz w:val="24"/>
          <w:szCs w:val="24"/>
        </w:rPr>
        <w:t>この処分の取消しを求める訴えは、この処分の通知を受けた日の翌日から起算して</w:t>
      </w:r>
      <w:r w:rsidR="009D3206">
        <w:rPr>
          <w:rFonts w:hAnsi="ＭＳ 明朝" w:cs="ＭＳ明朝" w:hint="eastAsia"/>
          <w:kern w:val="0"/>
          <w:sz w:val="24"/>
          <w:szCs w:val="24"/>
        </w:rPr>
        <w:t>6</w:t>
      </w:r>
      <w:r w:rsidRPr="00727ADC">
        <w:rPr>
          <w:rFonts w:hAnsi="ＭＳ 明朝" w:cs="ＭＳ明朝" w:hint="eastAsia"/>
          <w:kern w:val="0"/>
          <w:sz w:val="24"/>
          <w:szCs w:val="24"/>
        </w:rPr>
        <w:t>か月以内に限り、身延町を被告として</w:t>
      </w:r>
      <w:r w:rsidR="00DC364D">
        <w:rPr>
          <w:rFonts w:hAnsi="ＭＳ 明朝" w:cs="ＭＳ明朝" w:hint="eastAsia"/>
          <w:kern w:val="0"/>
          <w:sz w:val="24"/>
          <w:szCs w:val="24"/>
        </w:rPr>
        <w:t>(</w:t>
      </w:r>
      <w:r w:rsidRPr="00727ADC">
        <w:rPr>
          <w:rFonts w:hAnsi="ＭＳ 明朝" w:cs="ＭＳ明朝" w:hint="eastAsia"/>
          <w:kern w:val="0"/>
          <w:sz w:val="24"/>
          <w:szCs w:val="24"/>
        </w:rPr>
        <w:t>町長が被告の代表者となります。</w:t>
      </w:r>
      <w:r w:rsidR="00DC364D">
        <w:rPr>
          <w:rFonts w:hAnsi="ＭＳ 明朝" w:cs="ＭＳ明朝" w:hint="eastAsia"/>
          <w:kern w:val="0"/>
          <w:sz w:val="24"/>
          <w:szCs w:val="24"/>
        </w:rPr>
        <w:t>)</w:t>
      </w:r>
      <w:r w:rsidRPr="00727ADC">
        <w:rPr>
          <w:rFonts w:hAnsi="ＭＳ 明朝" w:cs="ＭＳ明朝" w:hint="eastAsia"/>
          <w:kern w:val="0"/>
          <w:sz w:val="24"/>
          <w:szCs w:val="24"/>
        </w:rPr>
        <w:t>提起することができます。</w:t>
      </w:r>
    </w:p>
    <w:p w14:paraId="39834570" w14:textId="72B4DC1C" w:rsidR="003A3833" w:rsidRPr="00727ADC" w:rsidRDefault="003A3833" w:rsidP="003A3833">
      <w:pPr>
        <w:wordWrap/>
        <w:adjustRightInd w:val="0"/>
        <w:jc w:val="left"/>
        <w:rPr>
          <w:rFonts w:hAnsi="ＭＳ 明朝" w:cs="ＭＳ明朝"/>
          <w:kern w:val="0"/>
          <w:sz w:val="24"/>
          <w:szCs w:val="24"/>
        </w:rPr>
      </w:pPr>
      <w:r w:rsidRPr="00727ADC">
        <w:rPr>
          <w:rFonts w:hAnsi="ＭＳ 明朝" w:cs="ＭＳ明朝" w:hint="eastAsia"/>
          <w:kern w:val="0"/>
          <w:sz w:val="24"/>
          <w:szCs w:val="24"/>
        </w:rPr>
        <w:t>なお、この処分の通知を受けた日の翌日から起算して</w:t>
      </w:r>
      <w:r w:rsidR="009D3206">
        <w:rPr>
          <w:rFonts w:hAnsi="ＭＳ 明朝" w:cs="ＭＳ明朝" w:hint="eastAsia"/>
          <w:kern w:val="0"/>
          <w:sz w:val="24"/>
          <w:szCs w:val="24"/>
        </w:rPr>
        <w:t>60</w:t>
      </w:r>
      <w:r w:rsidRPr="00727ADC">
        <w:rPr>
          <w:rFonts w:hAnsi="ＭＳ 明朝" w:cs="ＭＳ明朝" w:hint="eastAsia"/>
          <w:kern w:val="0"/>
          <w:sz w:val="24"/>
          <w:szCs w:val="24"/>
        </w:rPr>
        <w:t>日以内に異議申立てをした場合には、この処分の取消しの訴えは、その異議申立てに対する決定の送達を受けた日の翌日から起算して</w:t>
      </w:r>
      <w:r w:rsidR="009D3206">
        <w:rPr>
          <w:rFonts w:hAnsi="ＭＳ 明朝" w:cs="ＭＳ明朝" w:hint="eastAsia"/>
          <w:kern w:val="0"/>
          <w:sz w:val="24"/>
          <w:szCs w:val="24"/>
        </w:rPr>
        <w:t>6</w:t>
      </w:r>
      <w:r w:rsidRPr="00727ADC">
        <w:rPr>
          <w:rFonts w:hAnsi="ＭＳ 明朝" w:cs="ＭＳ明朝" w:hint="eastAsia"/>
          <w:kern w:val="0"/>
          <w:sz w:val="24"/>
          <w:szCs w:val="24"/>
        </w:rPr>
        <w:t>か月以内であれば、提起することができます。</w:t>
      </w:r>
    </w:p>
    <w:sectPr w:rsidR="003A3833" w:rsidRPr="00727ADC" w:rsidSect="00F90E58">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2466C" w14:textId="77777777" w:rsidR="002C5405" w:rsidRDefault="002C5405" w:rsidP="007E006B">
      <w:r>
        <w:separator/>
      </w:r>
    </w:p>
  </w:endnote>
  <w:endnote w:type="continuationSeparator" w:id="0">
    <w:p w14:paraId="4B053875" w14:textId="77777777" w:rsidR="002C5405" w:rsidRDefault="002C5405" w:rsidP="007E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B419" w14:textId="77777777" w:rsidR="002C5405" w:rsidRDefault="002C5405" w:rsidP="007E006B">
      <w:r>
        <w:separator/>
      </w:r>
    </w:p>
  </w:footnote>
  <w:footnote w:type="continuationSeparator" w:id="0">
    <w:p w14:paraId="59A1BC54" w14:textId="77777777" w:rsidR="002C5405" w:rsidRDefault="002C5405" w:rsidP="007E0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61"/>
    <w:rsid w:val="00033ED8"/>
    <w:rsid w:val="00042F6A"/>
    <w:rsid w:val="00043157"/>
    <w:rsid w:val="00045299"/>
    <w:rsid w:val="00056391"/>
    <w:rsid w:val="00067600"/>
    <w:rsid w:val="000E6E4F"/>
    <w:rsid w:val="000F13F0"/>
    <w:rsid w:val="0018787C"/>
    <w:rsid w:val="0019702B"/>
    <w:rsid w:val="001A4067"/>
    <w:rsid w:val="001D0C29"/>
    <w:rsid w:val="001D5898"/>
    <w:rsid w:val="00222594"/>
    <w:rsid w:val="00227463"/>
    <w:rsid w:val="0023011B"/>
    <w:rsid w:val="00241FEB"/>
    <w:rsid w:val="002618C2"/>
    <w:rsid w:val="00287861"/>
    <w:rsid w:val="002A4CE5"/>
    <w:rsid w:val="002B44F7"/>
    <w:rsid w:val="002C5405"/>
    <w:rsid w:val="002D0E5B"/>
    <w:rsid w:val="002E1E92"/>
    <w:rsid w:val="002E41F1"/>
    <w:rsid w:val="0030679B"/>
    <w:rsid w:val="003459F6"/>
    <w:rsid w:val="003555B2"/>
    <w:rsid w:val="00397FD0"/>
    <w:rsid w:val="003A3833"/>
    <w:rsid w:val="003E4F56"/>
    <w:rsid w:val="003F715A"/>
    <w:rsid w:val="004313CF"/>
    <w:rsid w:val="00454E60"/>
    <w:rsid w:val="0048196C"/>
    <w:rsid w:val="00487449"/>
    <w:rsid w:val="00490E18"/>
    <w:rsid w:val="004B7B7C"/>
    <w:rsid w:val="004C3055"/>
    <w:rsid w:val="004D426F"/>
    <w:rsid w:val="00511747"/>
    <w:rsid w:val="005211DE"/>
    <w:rsid w:val="00541E00"/>
    <w:rsid w:val="005514BC"/>
    <w:rsid w:val="00551B2A"/>
    <w:rsid w:val="005C080E"/>
    <w:rsid w:val="005E107D"/>
    <w:rsid w:val="00610981"/>
    <w:rsid w:val="006422E5"/>
    <w:rsid w:val="006504AF"/>
    <w:rsid w:val="00663086"/>
    <w:rsid w:val="006873F6"/>
    <w:rsid w:val="00694219"/>
    <w:rsid w:val="006D5C4D"/>
    <w:rsid w:val="006F4444"/>
    <w:rsid w:val="00727ADC"/>
    <w:rsid w:val="00765E3F"/>
    <w:rsid w:val="007753FC"/>
    <w:rsid w:val="00794268"/>
    <w:rsid w:val="007A4754"/>
    <w:rsid w:val="007E006B"/>
    <w:rsid w:val="007E706F"/>
    <w:rsid w:val="00811B2D"/>
    <w:rsid w:val="00874EAB"/>
    <w:rsid w:val="00883381"/>
    <w:rsid w:val="0089460D"/>
    <w:rsid w:val="008976C2"/>
    <w:rsid w:val="008C6814"/>
    <w:rsid w:val="008D7B8D"/>
    <w:rsid w:val="008F72B2"/>
    <w:rsid w:val="009205FB"/>
    <w:rsid w:val="009256D2"/>
    <w:rsid w:val="00957354"/>
    <w:rsid w:val="00971E7A"/>
    <w:rsid w:val="00971F00"/>
    <w:rsid w:val="0098259E"/>
    <w:rsid w:val="009D3206"/>
    <w:rsid w:val="009E58D5"/>
    <w:rsid w:val="00A42487"/>
    <w:rsid w:val="00A717DD"/>
    <w:rsid w:val="00A825F2"/>
    <w:rsid w:val="00AA5B35"/>
    <w:rsid w:val="00AD553C"/>
    <w:rsid w:val="00AF61BA"/>
    <w:rsid w:val="00B135F7"/>
    <w:rsid w:val="00B579D0"/>
    <w:rsid w:val="00B702B6"/>
    <w:rsid w:val="00BB51FD"/>
    <w:rsid w:val="00BD7DEE"/>
    <w:rsid w:val="00C02966"/>
    <w:rsid w:val="00C1265B"/>
    <w:rsid w:val="00C159AB"/>
    <w:rsid w:val="00C221A5"/>
    <w:rsid w:val="00C2584B"/>
    <w:rsid w:val="00C36B92"/>
    <w:rsid w:val="00C50DB1"/>
    <w:rsid w:val="00C94E63"/>
    <w:rsid w:val="00CB7373"/>
    <w:rsid w:val="00CC24D1"/>
    <w:rsid w:val="00CE1546"/>
    <w:rsid w:val="00CF5020"/>
    <w:rsid w:val="00D05FCB"/>
    <w:rsid w:val="00D317CC"/>
    <w:rsid w:val="00D41004"/>
    <w:rsid w:val="00D87818"/>
    <w:rsid w:val="00DC364D"/>
    <w:rsid w:val="00DD6E5A"/>
    <w:rsid w:val="00DF4C8E"/>
    <w:rsid w:val="00E93961"/>
    <w:rsid w:val="00EC29DA"/>
    <w:rsid w:val="00F457F2"/>
    <w:rsid w:val="00F667A8"/>
    <w:rsid w:val="00F6714D"/>
    <w:rsid w:val="00F77087"/>
    <w:rsid w:val="00F77629"/>
    <w:rsid w:val="00F90E58"/>
    <w:rsid w:val="00F91241"/>
    <w:rsid w:val="00F94353"/>
    <w:rsid w:val="00FB008A"/>
    <w:rsid w:val="00FC3E91"/>
    <w:rsid w:val="00FE20E5"/>
    <w:rsid w:val="00FE5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C8BA81D"/>
  <w15:chartTrackingRefBased/>
  <w15:docId w15:val="{35D34771-0C69-4C68-AF0E-0F5559DE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961"/>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93961"/>
    <w:pPr>
      <w:jc w:val="center"/>
    </w:pPr>
  </w:style>
  <w:style w:type="paragraph" w:styleId="a4">
    <w:name w:val="Closing"/>
    <w:basedOn w:val="a"/>
    <w:next w:val="a"/>
    <w:rsid w:val="00E93961"/>
    <w:pPr>
      <w:jc w:val="right"/>
    </w:pPr>
  </w:style>
  <w:style w:type="paragraph" w:styleId="a5">
    <w:name w:val="Body Text"/>
    <w:basedOn w:val="a"/>
    <w:rsid w:val="00E93961"/>
    <w:pPr>
      <w:wordWrap/>
      <w:autoSpaceDE/>
      <w:autoSpaceDN/>
    </w:pPr>
    <w:rPr>
      <w:rFonts w:ascii="Century"/>
      <w:sz w:val="28"/>
    </w:rPr>
  </w:style>
  <w:style w:type="paragraph" w:styleId="a6">
    <w:name w:val="Body Text Indent"/>
    <w:basedOn w:val="a"/>
    <w:rsid w:val="00F90E58"/>
    <w:pPr>
      <w:ind w:leftChars="400" w:left="851"/>
    </w:pPr>
  </w:style>
  <w:style w:type="paragraph" w:styleId="a7">
    <w:name w:val="footer"/>
    <w:basedOn w:val="a"/>
    <w:rsid w:val="00B702B6"/>
    <w:pPr>
      <w:tabs>
        <w:tab w:val="center" w:pos="4252"/>
        <w:tab w:val="right" w:pos="8504"/>
      </w:tabs>
      <w:wordWrap/>
      <w:autoSpaceDE/>
      <w:autoSpaceDN/>
      <w:snapToGrid w:val="0"/>
    </w:pPr>
    <w:rPr>
      <w:rFonts w:ascii="Century"/>
      <w:sz w:val="24"/>
      <w:szCs w:val="24"/>
    </w:rPr>
  </w:style>
  <w:style w:type="paragraph" w:styleId="a8">
    <w:name w:val="header"/>
    <w:basedOn w:val="a"/>
    <w:link w:val="a9"/>
    <w:rsid w:val="007E006B"/>
    <w:pPr>
      <w:tabs>
        <w:tab w:val="center" w:pos="4252"/>
        <w:tab w:val="right" w:pos="8504"/>
      </w:tabs>
      <w:snapToGrid w:val="0"/>
    </w:pPr>
  </w:style>
  <w:style w:type="character" w:customStyle="1" w:styleId="a9">
    <w:name w:val="ヘッダー (文字)"/>
    <w:link w:val="a8"/>
    <w:rsid w:val="007E006B"/>
    <w:rPr>
      <w:rFonts w:ascii="ＭＳ 明朝"/>
      <w:kern w:val="2"/>
      <w:sz w:val="21"/>
    </w:rPr>
  </w:style>
  <w:style w:type="paragraph" w:styleId="aa">
    <w:name w:val="Revision"/>
    <w:hidden/>
    <w:uiPriority w:val="99"/>
    <w:semiHidden/>
    <w:rsid w:val="005211DE"/>
    <w:rPr>
      <w:rFonts w:ascii="ＭＳ 明朝"/>
      <w:kern w:val="2"/>
      <w:sz w:val="21"/>
    </w:rPr>
  </w:style>
  <w:style w:type="character" w:styleId="ab">
    <w:name w:val="annotation reference"/>
    <w:rsid w:val="002A4CE5"/>
    <w:rPr>
      <w:sz w:val="18"/>
      <w:szCs w:val="18"/>
    </w:rPr>
  </w:style>
  <w:style w:type="paragraph" w:styleId="ac">
    <w:name w:val="annotation text"/>
    <w:basedOn w:val="a"/>
    <w:link w:val="ad"/>
    <w:rsid w:val="002A4CE5"/>
    <w:pPr>
      <w:jc w:val="left"/>
    </w:pPr>
  </w:style>
  <w:style w:type="character" w:customStyle="1" w:styleId="ad">
    <w:name w:val="コメント文字列 (文字)"/>
    <w:link w:val="ac"/>
    <w:rsid w:val="002A4CE5"/>
    <w:rPr>
      <w:rFonts w:ascii="ＭＳ 明朝"/>
      <w:kern w:val="2"/>
      <w:sz w:val="21"/>
    </w:rPr>
  </w:style>
  <w:style w:type="paragraph" w:styleId="ae">
    <w:name w:val="annotation subject"/>
    <w:basedOn w:val="ac"/>
    <w:next w:val="ac"/>
    <w:link w:val="af"/>
    <w:rsid w:val="002A4CE5"/>
    <w:rPr>
      <w:b/>
      <w:bCs/>
    </w:rPr>
  </w:style>
  <w:style w:type="character" w:customStyle="1" w:styleId="af">
    <w:name w:val="コメント内容 (文字)"/>
    <w:link w:val="ae"/>
    <w:rsid w:val="002A4CE5"/>
    <w:rPr>
      <w:rFonts w:ascii="ＭＳ 明朝"/>
      <w:b/>
      <w:bCs/>
      <w:kern w:val="2"/>
      <w:sz w:val="21"/>
    </w:rPr>
  </w:style>
  <w:style w:type="paragraph" w:styleId="af0">
    <w:name w:val="Balloon Text"/>
    <w:basedOn w:val="a"/>
    <w:link w:val="af1"/>
    <w:rsid w:val="00551B2A"/>
    <w:rPr>
      <w:rFonts w:ascii="游ゴシック Light" w:eastAsia="游ゴシック Light" w:hAnsi="游ゴシック Light"/>
      <w:sz w:val="18"/>
      <w:szCs w:val="18"/>
    </w:rPr>
  </w:style>
  <w:style w:type="character" w:customStyle="1" w:styleId="af1">
    <w:name w:val="吹き出し (文字)"/>
    <w:link w:val="af0"/>
    <w:rsid w:val="00551B2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93351">
      <w:bodyDiv w:val="1"/>
      <w:marLeft w:val="0"/>
      <w:marRight w:val="0"/>
      <w:marTop w:val="0"/>
      <w:marBottom w:val="0"/>
      <w:divBdr>
        <w:top w:val="none" w:sz="0" w:space="0" w:color="auto"/>
        <w:left w:val="none" w:sz="0" w:space="0" w:color="auto"/>
        <w:bottom w:val="none" w:sz="0" w:space="0" w:color="auto"/>
        <w:right w:val="none" w:sz="0" w:space="0" w:color="auto"/>
      </w:divBdr>
    </w:div>
    <w:div w:id="889996388">
      <w:bodyDiv w:val="1"/>
      <w:marLeft w:val="0"/>
      <w:marRight w:val="0"/>
      <w:marTop w:val="0"/>
      <w:marBottom w:val="0"/>
      <w:divBdr>
        <w:top w:val="none" w:sz="0" w:space="0" w:color="auto"/>
        <w:left w:val="none" w:sz="0" w:space="0" w:color="auto"/>
        <w:bottom w:val="none" w:sz="0" w:space="0" w:color="auto"/>
        <w:right w:val="none" w:sz="0" w:space="0" w:color="auto"/>
      </w:divBdr>
    </w:div>
    <w:div w:id="102452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松山市役所</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電子行政課</dc:creator>
  <cp:keywords/>
  <cp:lastModifiedBy>MNPCA123043</cp:lastModifiedBy>
  <cp:revision>6</cp:revision>
  <cp:lastPrinted>2025-04-08T06:19:00Z</cp:lastPrinted>
  <dcterms:created xsi:type="dcterms:W3CDTF">2025-04-17T02:32:00Z</dcterms:created>
  <dcterms:modified xsi:type="dcterms:W3CDTF">2025-05-13T02:49:00Z</dcterms:modified>
</cp:coreProperties>
</file>