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5EA4" w14:textId="77777777" w:rsidR="00A31AEC" w:rsidRDefault="002D1100" w:rsidP="002D1100">
      <w:pPr>
        <w:suppressAutoHyphens/>
        <w:adjustRightInd w:val="0"/>
        <w:snapToGrid w:val="0"/>
        <w:spacing w:line="300" w:lineRule="auto"/>
        <w:jc w:val="center"/>
        <w:textAlignment w:val="baseline"/>
        <w:rPr>
          <w:rFonts w:ascii="HGSｺﾞｼｯｸM" w:eastAsia="HGSｺﾞｼｯｸM" w:hAnsi="ＭＳ 明朝" w:cs="ＭＳ 明朝"/>
          <w:color w:val="000000"/>
          <w:kern w:val="0"/>
          <w:sz w:val="36"/>
          <w:szCs w:val="36"/>
        </w:rPr>
      </w:pPr>
      <w:r w:rsidRPr="002D1100">
        <w:rPr>
          <w:rFonts w:ascii="HGSｺﾞｼｯｸM" w:eastAsia="HGSｺﾞｼｯｸM" w:hAnsi="ＭＳ 明朝" w:cs="ＭＳ 明朝" w:hint="eastAsia"/>
          <w:color w:val="000000"/>
          <w:kern w:val="0"/>
          <w:sz w:val="36"/>
          <w:szCs w:val="36"/>
        </w:rPr>
        <w:t>あけぼの大豆</w:t>
      </w:r>
      <w:r w:rsidR="0079790F">
        <w:rPr>
          <w:rFonts w:ascii="HGSｺﾞｼｯｸM" w:eastAsia="HGSｺﾞｼｯｸM" w:hAnsi="ＭＳ 明朝" w:cs="ＭＳ 明朝" w:hint="eastAsia"/>
          <w:color w:val="000000"/>
          <w:kern w:val="0"/>
          <w:sz w:val="36"/>
          <w:szCs w:val="36"/>
        </w:rPr>
        <w:t>の</w:t>
      </w:r>
      <w:r w:rsidR="00DF73CE">
        <w:rPr>
          <w:rFonts w:ascii="HGSｺﾞｼｯｸM" w:eastAsia="HGSｺﾞｼｯｸM" w:hAnsi="ＭＳ 明朝" w:cs="ＭＳ 明朝" w:hint="eastAsia"/>
          <w:color w:val="000000"/>
          <w:kern w:val="0"/>
          <w:sz w:val="36"/>
          <w:szCs w:val="36"/>
        </w:rPr>
        <w:t>今後の</w:t>
      </w:r>
      <w:r w:rsidRPr="002D1100">
        <w:rPr>
          <w:rFonts w:ascii="HGSｺﾞｼｯｸM" w:eastAsia="HGSｺﾞｼｯｸM" w:hAnsi="ＭＳ 明朝" w:cs="ＭＳ 明朝" w:hint="eastAsia"/>
          <w:color w:val="000000"/>
          <w:kern w:val="0"/>
          <w:sz w:val="36"/>
          <w:szCs w:val="36"/>
        </w:rPr>
        <w:t>管理について</w:t>
      </w:r>
    </w:p>
    <w:p w14:paraId="253E62B5" w14:textId="04300BF7" w:rsidR="002D1100" w:rsidRPr="002D1100" w:rsidRDefault="00A31AEC" w:rsidP="002D1100">
      <w:pPr>
        <w:suppressAutoHyphens/>
        <w:adjustRightInd w:val="0"/>
        <w:snapToGrid w:val="0"/>
        <w:spacing w:line="300" w:lineRule="auto"/>
        <w:jc w:val="center"/>
        <w:textAlignment w:val="baseline"/>
        <w:rPr>
          <w:rFonts w:ascii="HGSｺﾞｼｯｸM" w:eastAsia="HGSｺﾞｼｯｸM" w:hAnsi="ＭＳ 明朝" w:cs="ＭＳ 明朝"/>
          <w:color w:val="000000"/>
          <w:kern w:val="0"/>
          <w:sz w:val="36"/>
          <w:szCs w:val="36"/>
        </w:rPr>
      </w:pPr>
      <w:r>
        <w:rPr>
          <w:rFonts w:ascii="HGSｺﾞｼｯｸM" w:eastAsia="HGSｺﾞｼｯｸM" w:hAnsi="ＭＳ 明朝" w:cs="ＭＳ 明朝" w:hint="eastAsia"/>
          <w:color w:val="000000"/>
          <w:kern w:val="0"/>
          <w:sz w:val="36"/>
          <w:szCs w:val="36"/>
        </w:rPr>
        <w:t>（かん水と</w:t>
      </w:r>
      <w:r w:rsidR="004B6E70">
        <w:rPr>
          <w:rFonts w:ascii="HGSｺﾞｼｯｸM" w:eastAsia="HGSｺﾞｼｯｸM" w:hAnsi="ＭＳ 明朝" w:cs="ＭＳ 明朝" w:hint="eastAsia"/>
          <w:color w:val="000000"/>
          <w:kern w:val="0"/>
          <w:sz w:val="36"/>
          <w:szCs w:val="36"/>
        </w:rPr>
        <w:t>病害虫</w:t>
      </w:r>
      <w:r>
        <w:rPr>
          <w:rFonts w:ascii="HGSｺﾞｼｯｸM" w:eastAsia="HGSｺﾞｼｯｸM" w:hAnsi="ＭＳ 明朝" w:cs="ＭＳ 明朝" w:hint="eastAsia"/>
          <w:color w:val="000000"/>
          <w:kern w:val="0"/>
          <w:sz w:val="36"/>
          <w:szCs w:val="36"/>
        </w:rPr>
        <w:t>防除）</w:t>
      </w:r>
    </w:p>
    <w:p w14:paraId="655D70C0" w14:textId="0A98048C" w:rsidR="00DC3956" w:rsidRPr="005041A1" w:rsidRDefault="007E3DFE" w:rsidP="002D1100">
      <w:pPr>
        <w:suppressAutoHyphens/>
        <w:wordWrap w:val="0"/>
        <w:adjustRightInd w:val="0"/>
        <w:snapToGrid w:val="0"/>
        <w:spacing w:line="300" w:lineRule="auto"/>
        <w:jc w:val="right"/>
        <w:textAlignment w:val="baseline"/>
        <w:rPr>
          <w:rFonts w:ascii="HGSｺﾞｼｯｸM" w:eastAsia="HGSｺﾞｼｯｸM" w:hAnsi="ＭＳ 明朝" w:cs="ＭＳ 明朝"/>
          <w:color w:val="000000"/>
          <w:kern w:val="0"/>
          <w:sz w:val="24"/>
          <w:szCs w:val="24"/>
        </w:rPr>
      </w:pPr>
      <w:r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令和</w:t>
      </w:r>
      <w:r w:rsidR="006F3A0B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６</w:t>
      </w:r>
      <w:r w:rsidR="00DC3956" w:rsidRPr="005041A1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年</w:t>
      </w:r>
      <w:r w:rsidR="006F3A0B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８</w:t>
      </w:r>
      <w:r w:rsidR="00DC3956" w:rsidRPr="005041A1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月</w:t>
      </w:r>
      <w:r w:rsidR="007348D8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１５</w:t>
      </w:r>
      <w:bookmarkStart w:id="0" w:name="_GoBack"/>
      <w:bookmarkEnd w:id="0"/>
      <w:r w:rsidR="002D1100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日</w:t>
      </w:r>
    </w:p>
    <w:p w14:paraId="4CBB5C07" w14:textId="77777777" w:rsidR="00DC3956" w:rsidRDefault="00DC3956" w:rsidP="00DC3956">
      <w:pPr>
        <w:suppressAutoHyphens/>
        <w:wordWrap w:val="0"/>
        <w:adjustRightInd w:val="0"/>
        <w:snapToGrid w:val="0"/>
        <w:spacing w:line="300" w:lineRule="auto"/>
        <w:jc w:val="right"/>
        <w:textAlignment w:val="baseline"/>
        <w:rPr>
          <w:rFonts w:ascii="HGSｺﾞｼｯｸM" w:eastAsia="HGSｺﾞｼｯｸM" w:hAnsi="ＭＳ 明朝" w:cs="ＭＳ 明朝"/>
          <w:color w:val="000000"/>
          <w:kern w:val="0"/>
          <w:sz w:val="24"/>
          <w:szCs w:val="24"/>
        </w:rPr>
      </w:pPr>
      <w:r w:rsidRPr="005041A1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身延町あけぼの大豆振興協議会</w:t>
      </w:r>
    </w:p>
    <w:p w14:paraId="4AC6500F" w14:textId="77777777" w:rsidR="009A6D1C" w:rsidRPr="009A6D1C" w:rsidRDefault="009A6D1C" w:rsidP="009A6D1C">
      <w:pPr>
        <w:suppressAutoHyphens/>
        <w:adjustRightInd w:val="0"/>
        <w:snapToGrid w:val="0"/>
        <w:spacing w:line="300" w:lineRule="auto"/>
        <w:jc w:val="right"/>
        <w:textAlignment w:val="baseline"/>
        <w:rPr>
          <w:rFonts w:ascii="HGSｺﾞｼｯｸM" w:eastAsia="HGSｺﾞｼｯｸM" w:hAnsi="ＭＳ 明朝" w:cs="ＭＳ 明朝"/>
          <w:color w:val="000000"/>
          <w:kern w:val="0"/>
          <w:sz w:val="24"/>
          <w:szCs w:val="24"/>
        </w:rPr>
      </w:pPr>
      <w:r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峡南農務事務所農業農村支援課</w:t>
      </w:r>
    </w:p>
    <w:p w14:paraId="34FA2F49" w14:textId="00D05545" w:rsidR="002D1100" w:rsidRDefault="002D1100" w:rsidP="00971016">
      <w:pPr>
        <w:spacing w:line="400" w:lineRule="exact"/>
        <w:rPr>
          <w:rFonts w:ascii="HGPｺﾞｼｯｸM" w:eastAsia="HGPｺﾞｼｯｸM"/>
          <w:b/>
          <w:sz w:val="26"/>
          <w:szCs w:val="24"/>
        </w:rPr>
      </w:pPr>
    </w:p>
    <w:p w14:paraId="7CF4C335" w14:textId="05AF7825" w:rsidR="002D1100" w:rsidRPr="00682CB8" w:rsidRDefault="0096675C" w:rsidP="002D1100">
      <w:pPr>
        <w:spacing w:line="400" w:lineRule="exact"/>
        <w:ind w:firstLineChars="100" w:firstLine="26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今年度は</w:t>
      </w:r>
      <w:r w:rsidR="00A31AEC">
        <w:rPr>
          <w:rFonts w:ascii="HGPｺﾞｼｯｸM" w:eastAsia="HGPｺﾞｼｯｸM" w:hint="eastAsia"/>
          <w:sz w:val="26"/>
          <w:szCs w:val="26"/>
        </w:rPr>
        <w:t>７</w:t>
      </w:r>
      <w:r w:rsidR="000E4719" w:rsidRPr="00682CB8">
        <w:rPr>
          <w:rFonts w:ascii="HGPｺﾞｼｯｸM" w:eastAsia="HGPｺﾞｼｯｸM" w:hint="eastAsia"/>
          <w:sz w:val="26"/>
          <w:szCs w:val="26"/>
        </w:rPr>
        <w:t>月</w:t>
      </w:r>
      <w:r w:rsidR="00A31AEC">
        <w:rPr>
          <w:rFonts w:ascii="HGPｺﾞｼｯｸM" w:eastAsia="HGPｺﾞｼｯｸM" w:hint="eastAsia"/>
          <w:sz w:val="26"/>
          <w:szCs w:val="26"/>
        </w:rPr>
        <w:t>１９</w:t>
      </w:r>
      <w:r>
        <w:rPr>
          <w:rFonts w:ascii="HGPｺﾞｼｯｸM" w:eastAsia="HGPｺﾞｼｯｸM" w:hint="eastAsia"/>
          <w:sz w:val="26"/>
          <w:szCs w:val="26"/>
        </w:rPr>
        <w:t>日に梅雨明けしたとの発表があり、</w:t>
      </w:r>
      <w:r w:rsidR="00A31AEC">
        <w:rPr>
          <w:rFonts w:ascii="HGPｺﾞｼｯｸM" w:eastAsia="HGPｺﾞｼｯｸM" w:hint="eastAsia"/>
          <w:sz w:val="26"/>
          <w:szCs w:val="26"/>
        </w:rPr>
        <w:t>梅雨期全体の降水量は、平年より150％と多くなりました</w:t>
      </w:r>
      <w:r>
        <w:rPr>
          <w:rFonts w:ascii="HGPｺﾞｼｯｸM" w:eastAsia="HGPｺﾞｼｯｸM" w:hint="eastAsia"/>
          <w:sz w:val="26"/>
          <w:szCs w:val="26"/>
        </w:rPr>
        <w:t>。また、気温は平年より高く推移し、</w:t>
      </w:r>
      <w:r w:rsidR="00B13857" w:rsidRPr="00682CB8">
        <w:rPr>
          <w:rFonts w:ascii="HGPｺﾞｼｯｸM" w:eastAsia="HGPｺﾞｼｯｸM" w:hint="eastAsia"/>
          <w:sz w:val="26"/>
          <w:szCs w:val="26"/>
        </w:rPr>
        <w:t>最高気温</w:t>
      </w:r>
      <w:r w:rsidR="00F91079" w:rsidRPr="00682CB8">
        <w:rPr>
          <w:rFonts w:ascii="HGPｺﾞｼｯｸM" w:eastAsia="HGPｺﾞｼｯｸM" w:hint="eastAsia"/>
          <w:sz w:val="26"/>
          <w:szCs w:val="26"/>
        </w:rPr>
        <w:t>３</w:t>
      </w:r>
      <w:r w:rsidR="005042EA" w:rsidRPr="00682CB8">
        <w:rPr>
          <w:rFonts w:ascii="HGPｺﾞｼｯｸM" w:eastAsia="HGPｺﾞｼｯｸM" w:hint="eastAsia"/>
          <w:sz w:val="26"/>
          <w:szCs w:val="26"/>
        </w:rPr>
        <w:t>５</w:t>
      </w:r>
      <w:r w:rsidR="00B13857" w:rsidRPr="00682CB8">
        <w:rPr>
          <w:rFonts w:ascii="HGPｺﾞｼｯｸM" w:eastAsia="HGPｺﾞｼｯｸM" w:hint="eastAsia"/>
          <w:sz w:val="26"/>
          <w:szCs w:val="26"/>
        </w:rPr>
        <w:t>℃以上の暑い日が</w:t>
      </w:r>
      <w:r w:rsidR="00F91079" w:rsidRPr="00682CB8">
        <w:rPr>
          <w:rFonts w:ascii="HGPｺﾞｼｯｸM" w:eastAsia="HGPｺﾞｼｯｸM" w:hint="eastAsia"/>
          <w:sz w:val="26"/>
          <w:szCs w:val="26"/>
        </w:rPr>
        <w:t>連日</w:t>
      </w:r>
      <w:r w:rsidR="00B13857" w:rsidRPr="00682CB8">
        <w:rPr>
          <w:rFonts w:ascii="HGPｺﾞｼｯｸM" w:eastAsia="HGPｺﾞｼｯｸM" w:hint="eastAsia"/>
          <w:sz w:val="26"/>
          <w:szCs w:val="26"/>
        </w:rPr>
        <w:t>続いており</w:t>
      </w:r>
      <w:r w:rsidR="00F91079" w:rsidRPr="00682CB8">
        <w:rPr>
          <w:rFonts w:ascii="HGPｺﾞｼｯｸM" w:eastAsia="HGPｺﾞｼｯｸM" w:hint="eastAsia"/>
          <w:sz w:val="26"/>
          <w:szCs w:val="26"/>
        </w:rPr>
        <w:t>ます。また</w:t>
      </w:r>
      <w:r w:rsidR="00B13857" w:rsidRPr="00682CB8">
        <w:rPr>
          <w:rFonts w:ascii="HGPｺﾞｼｯｸM" w:eastAsia="HGPｺﾞｼｯｸM" w:hint="eastAsia"/>
          <w:sz w:val="26"/>
          <w:szCs w:val="26"/>
        </w:rPr>
        <w:t>今後1ヶ月は気温が高くなる</w:t>
      </w:r>
      <w:r w:rsidR="00F91079" w:rsidRPr="00682CB8">
        <w:rPr>
          <w:rFonts w:ascii="HGPｺﾞｼｯｸM" w:eastAsia="HGPｺﾞｼｯｸM" w:hint="eastAsia"/>
          <w:sz w:val="26"/>
          <w:szCs w:val="26"/>
        </w:rPr>
        <w:t>ことが予想されています。</w:t>
      </w:r>
    </w:p>
    <w:p w14:paraId="54F1B13A" w14:textId="457188A0" w:rsidR="0079790F" w:rsidRPr="00CA2129" w:rsidRDefault="00C97F9B" w:rsidP="002D1100">
      <w:pPr>
        <w:spacing w:line="400" w:lineRule="exact"/>
        <w:ind w:firstLineChars="100" w:firstLine="26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今後は</w:t>
      </w:r>
      <w:r w:rsidR="0079790F" w:rsidRPr="00CA2129">
        <w:rPr>
          <w:rFonts w:ascii="HGPｺﾞｼｯｸM" w:eastAsia="HGPｺﾞｼｯｸM" w:hint="eastAsia"/>
          <w:sz w:val="26"/>
          <w:szCs w:val="26"/>
        </w:rPr>
        <w:t>、あけぼの大豆の</w:t>
      </w:r>
      <w:r w:rsidR="002D1100" w:rsidRPr="00CA2129">
        <w:rPr>
          <w:rFonts w:ascii="HGPｺﾞｼｯｸM" w:eastAsia="HGPｺﾞｼｯｸM" w:hint="eastAsia"/>
          <w:sz w:val="26"/>
          <w:szCs w:val="26"/>
        </w:rPr>
        <w:t>開花期</w:t>
      </w:r>
      <w:r w:rsidR="0079790F" w:rsidRPr="00CA2129">
        <w:rPr>
          <w:rFonts w:ascii="HGPｺﾞｼｯｸM" w:eastAsia="HGPｺﾞｼｯｸM" w:hint="eastAsia"/>
          <w:sz w:val="26"/>
          <w:szCs w:val="26"/>
        </w:rPr>
        <w:t>となり、</w:t>
      </w:r>
      <w:r w:rsidR="00DF73CE" w:rsidRPr="00CA2129">
        <w:rPr>
          <w:rFonts w:ascii="HGPｺﾞｼｯｸM" w:eastAsia="HGPｺﾞｼｯｸM" w:hint="eastAsia"/>
          <w:sz w:val="26"/>
          <w:szCs w:val="26"/>
        </w:rPr>
        <w:t>この時期の管理が、</w:t>
      </w:r>
      <w:r w:rsidR="002D1100" w:rsidRPr="00CA2129">
        <w:rPr>
          <w:rFonts w:ascii="HGPｺﾞｼｯｸM" w:eastAsia="HGPｺﾞｼｯｸM" w:hint="eastAsia"/>
          <w:sz w:val="26"/>
          <w:szCs w:val="26"/>
        </w:rPr>
        <w:t>収量や</w:t>
      </w:r>
      <w:r w:rsidR="0079790F" w:rsidRPr="00CA2129">
        <w:rPr>
          <w:rFonts w:ascii="HGPｺﾞｼｯｸM" w:eastAsia="HGPｺﾞｼｯｸM" w:hint="eastAsia"/>
          <w:sz w:val="26"/>
          <w:szCs w:val="26"/>
        </w:rPr>
        <w:t>品質</w:t>
      </w:r>
      <w:r w:rsidR="00DF73CE" w:rsidRPr="00CA2129">
        <w:rPr>
          <w:rFonts w:ascii="HGPｺﾞｼｯｸM" w:eastAsia="HGPｺﾞｼｯｸM" w:hint="eastAsia"/>
          <w:sz w:val="26"/>
          <w:szCs w:val="26"/>
        </w:rPr>
        <w:t>に</w:t>
      </w:r>
      <w:r w:rsidR="0016198A" w:rsidRPr="00CA2129">
        <w:rPr>
          <w:rFonts w:ascii="HGPｺﾞｼｯｸM" w:eastAsia="HGPｺﾞｼｯｸM" w:hint="eastAsia"/>
          <w:sz w:val="26"/>
          <w:szCs w:val="26"/>
        </w:rPr>
        <w:t>大きく</w:t>
      </w:r>
      <w:r w:rsidR="0079790F" w:rsidRPr="00CA2129">
        <w:rPr>
          <w:rFonts w:ascii="HGPｺﾞｼｯｸM" w:eastAsia="HGPｺﾞｼｯｸM" w:hint="eastAsia"/>
          <w:sz w:val="26"/>
          <w:szCs w:val="26"/>
        </w:rPr>
        <w:t>影響</w:t>
      </w:r>
      <w:r w:rsidR="00DF73CE" w:rsidRPr="00CA2129">
        <w:rPr>
          <w:rFonts w:ascii="HGPｺﾞｼｯｸM" w:eastAsia="HGPｺﾞｼｯｸM" w:hint="eastAsia"/>
          <w:sz w:val="26"/>
          <w:szCs w:val="26"/>
        </w:rPr>
        <w:t>してきます</w:t>
      </w:r>
      <w:r w:rsidR="0079790F" w:rsidRPr="00CA2129">
        <w:rPr>
          <w:rFonts w:ascii="HGPｺﾞｼｯｸM" w:eastAsia="HGPｺﾞｼｯｸM" w:hint="eastAsia"/>
          <w:sz w:val="26"/>
          <w:szCs w:val="26"/>
        </w:rPr>
        <w:t>。</w:t>
      </w:r>
      <w:r w:rsidR="00A31AEC">
        <w:rPr>
          <w:rFonts w:ascii="HGPｺﾞｼｯｸM" w:eastAsia="HGPｺﾞｼｯｸM" w:hint="eastAsia"/>
          <w:sz w:val="26"/>
          <w:szCs w:val="26"/>
        </w:rPr>
        <w:t>Ｒ５は開花期の少雨・乾燥により、収量に悪影響を及ぼしました。</w:t>
      </w:r>
    </w:p>
    <w:p w14:paraId="5728EA57" w14:textId="0DF2722C" w:rsidR="00BF520A" w:rsidRPr="00CA2129" w:rsidRDefault="00DA2245" w:rsidP="00DA2245">
      <w:pPr>
        <w:spacing w:line="400" w:lineRule="exact"/>
        <w:ind w:firstLineChars="100" w:firstLine="260"/>
        <w:rPr>
          <w:rFonts w:ascii="HGPｺﾞｼｯｸM" w:eastAsia="HGPｺﾞｼｯｸM"/>
          <w:sz w:val="26"/>
          <w:szCs w:val="26"/>
        </w:rPr>
      </w:pPr>
      <w:r w:rsidRPr="00CA2129">
        <w:rPr>
          <w:rFonts w:ascii="HGPｺﾞｼｯｸM" w:eastAsia="HGPｺﾞｼｯｸM" w:hint="eastAsia"/>
          <w:sz w:val="26"/>
          <w:szCs w:val="26"/>
        </w:rPr>
        <w:t>今後</w:t>
      </w:r>
      <w:r w:rsidR="00CB6CFD" w:rsidRPr="00CA2129">
        <w:rPr>
          <w:rFonts w:ascii="HGPｺﾞｼｯｸM" w:eastAsia="HGPｺﾞｼｯｸM" w:hint="eastAsia"/>
          <w:sz w:val="26"/>
          <w:szCs w:val="26"/>
        </w:rPr>
        <w:t>の気象条件に注意し</w:t>
      </w:r>
      <w:r w:rsidRPr="00CA2129">
        <w:rPr>
          <w:rFonts w:ascii="HGPｺﾞｼｯｸM" w:eastAsia="HGPｺﾞｼｯｸM" w:hint="eastAsia"/>
          <w:sz w:val="26"/>
          <w:szCs w:val="26"/>
        </w:rPr>
        <w:t>、次の事項を参考に適切な管理を行いましょう。</w:t>
      </w:r>
    </w:p>
    <w:p w14:paraId="57B2F780" w14:textId="77777777" w:rsidR="00BF520A" w:rsidRDefault="00BF520A" w:rsidP="00971016">
      <w:pPr>
        <w:spacing w:line="400" w:lineRule="exact"/>
        <w:rPr>
          <w:rFonts w:ascii="HGPｺﾞｼｯｸM" w:eastAsia="HGPｺﾞｼｯｸM"/>
          <w:b/>
          <w:sz w:val="26"/>
          <w:szCs w:val="24"/>
        </w:rPr>
      </w:pPr>
    </w:p>
    <w:p w14:paraId="7F078D07" w14:textId="6F141513" w:rsidR="00DA2245" w:rsidRDefault="00DA2245" w:rsidP="008B558A">
      <w:pPr>
        <w:spacing w:line="400" w:lineRule="exact"/>
        <w:rPr>
          <w:rFonts w:ascii="HGPｺﾞｼｯｸM" w:eastAsia="HGPｺﾞｼｯｸM"/>
          <w:b/>
          <w:sz w:val="26"/>
          <w:szCs w:val="24"/>
        </w:rPr>
      </w:pPr>
      <w:r>
        <w:rPr>
          <w:rFonts w:ascii="HGPｺﾞｼｯｸM" w:eastAsia="HGPｺﾞｼｯｸM" w:hint="eastAsia"/>
          <w:b/>
          <w:sz w:val="26"/>
          <w:szCs w:val="24"/>
        </w:rPr>
        <w:t>１</w:t>
      </w:r>
      <w:r w:rsidR="009A6D1C">
        <w:rPr>
          <w:rFonts w:ascii="HGPｺﾞｼｯｸM" w:eastAsia="HGPｺﾞｼｯｸM" w:hint="eastAsia"/>
          <w:b/>
          <w:sz w:val="26"/>
          <w:szCs w:val="24"/>
        </w:rPr>
        <w:t xml:space="preserve">　</w:t>
      </w:r>
      <w:r w:rsidR="008B558A">
        <w:rPr>
          <w:rFonts w:ascii="HGPｺﾞｼｯｸM" w:eastAsia="HGPｺﾞｼｯｸM" w:hint="eastAsia"/>
          <w:b/>
          <w:sz w:val="26"/>
          <w:szCs w:val="24"/>
        </w:rPr>
        <w:t>圃場</w:t>
      </w:r>
      <w:r>
        <w:rPr>
          <w:rFonts w:ascii="HGPｺﾞｼｯｸM" w:eastAsia="HGPｺﾞｼｯｸM" w:hint="eastAsia"/>
          <w:b/>
          <w:sz w:val="26"/>
          <w:szCs w:val="24"/>
        </w:rPr>
        <w:t>管理</w:t>
      </w:r>
    </w:p>
    <w:p w14:paraId="5FBA47B1" w14:textId="78F5A49D" w:rsidR="00DA2245" w:rsidRDefault="00B13857" w:rsidP="00B13857">
      <w:pPr>
        <w:spacing w:line="400" w:lineRule="exact"/>
        <w:ind w:firstLineChars="100" w:firstLine="261"/>
        <w:rPr>
          <w:rFonts w:ascii="HGPｺﾞｼｯｸM" w:eastAsia="HGPｺﾞｼｯｸM"/>
          <w:b/>
          <w:sz w:val="26"/>
          <w:szCs w:val="24"/>
        </w:rPr>
      </w:pPr>
      <w:r>
        <w:rPr>
          <w:rFonts w:ascii="HGPｺﾞｼｯｸM" w:eastAsia="HGPｺﾞｼｯｸM" w:hint="eastAsia"/>
          <w:b/>
          <w:sz w:val="26"/>
          <w:szCs w:val="24"/>
        </w:rPr>
        <w:t>○</w:t>
      </w:r>
      <w:r w:rsidR="00DA2245" w:rsidRPr="00B13857">
        <w:rPr>
          <w:rFonts w:ascii="HGPｺﾞｼｯｸM" w:eastAsia="HGPｺﾞｼｯｸM" w:hint="eastAsia"/>
          <w:b/>
          <w:sz w:val="26"/>
          <w:szCs w:val="24"/>
        </w:rPr>
        <w:t>かん水</w:t>
      </w:r>
      <w:r w:rsidRPr="00B13857">
        <w:rPr>
          <w:rFonts w:ascii="HGPｺﾞｼｯｸM" w:eastAsia="HGPｺﾞｼｯｸM" w:hint="eastAsia"/>
          <w:b/>
          <w:sz w:val="26"/>
          <w:szCs w:val="24"/>
        </w:rPr>
        <w:t>等</w:t>
      </w:r>
      <w:r w:rsidR="00DA2245" w:rsidRPr="00B13857">
        <w:rPr>
          <w:rFonts w:ascii="HGPｺﾞｼｯｸM" w:eastAsia="HGPｺﾞｼｯｸM" w:hint="eastAsia"/>
          <w:b/>
          <w:sz w:val="26"/>
          <w:szCs w:val="24"/>
        </w:rPr>
        <w:t>の実施</w:t>
      </w:r>
    </w:p>
    <w:p w14:paraId="02B92488" w14:textId="0C1FBD77" w:rsidR="004B6E70" w:rsidRPr="004B6E70" w:rsidRDefault="004B6E70" w:rsidP="00B13857">
      <w:pPr>
        <w:spacing w:line="400" w:lineRule="exact"/>
        <w:ind w:firstLineChars="100" w:firstLine="261"/>
        <w:rPr>
          <w:rFonts w:ascii="HGPｺﾞｼｯｸM" w:eastAsia="HGPｺﾞｼｯｸM"/>
          <w:bCs/>
          <w:sz w:val="26"/>
          <w:szCs w:val="24"/>
        </w:rPr>
      </w:pPr>
      <w:r>
        <w:rPr>
          <w:rFonts w:ascii="HGPｺﾞｼｯｸM" w:eastAsia="HGPｺﾞｼｯｸM" w:hint="eastAsia"/>
          <w:b/>
          <w:sz w:val="26"/>
          <w:szCs w:val="24"/>
        </w:rPr>
        <w:t xml:space="preserve">　　</w:t>
      </w:r>
      <w:r>
        <w:rPr>
          <w:rFonts w:ascii="HGPｺﾞｼｯｸM" w:eastAsia="HGPｺﾞｼｯｸM" w:hint="eastAsia"/>
          <w:bCs/>
          <w:sz w:val="26"/>
          <w:szCs w:val="24"/>
        </w:rPr>
        <w:t>★時期</w:t>
      </w:r>
    </w:p>
    <w:p w14:paraId="085D3EC6" w14:textId="03CAD5F9" w:rsidR="006D3FB5" w:rsidRPr="00CA2129" w:rsidRDefault="006D3FB5" w:rsidP="00DA2245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 w:rsidRPr="00CA2129">
        <w:rPr>
          <w:rFonts w:ascii="HGPｺﾞｼｯｸM" w:eastAsia="HGPｺﾞｼｯｸM" w:hint="eastAsia"/>
          <w:sz w:val="26"/>
          <w:szCs w:val="26"/>
        </w:rPr>
        <w:t>開花</w:t>
      </w:r>
      <w:r w:rsidR="00E961D1">
        <w:rPr>
          <w:rFonts w:ascii="HGPｺﾞｼｯｸM" w:eastAsia="HGPｺﾞｼｯｸM" w:hint="eastAsia"/>
          <w:sz w:val="26"/>
          <w:szCs w:val="26"/>
        </w:rPr>
        <w:t>直前</w:t>
      </w:r>
      <w:r w:rsidRPr="00CA2129">
        <w:rPr>
          <w:rFonts w:ascii="HGPｺﾞｼｯｸM" w:eastAsia="HGPｺﾞｼｯｸM" w:hint="eastAsia"/>
          <w:sz w:val="26"/>
          <w:szCs w:val="26"/>
        </w:rPr>
        <w:t>～開花</w:t>
      </w:r>
      <w:r w:rsidR="009C73EB">
        <w:rPr>
          <w:rFonts w:ascii="HGPｺﾞｼｯｸM" w:eastAsia="HGPｺﾞｼｯｸM" w:hint="eastAsia"/>
          <w:sz w:val="26"/>
          <w:szCs w:val="26"/>
        </w:rPr>
        <w:t>後</w:t>
      </w:r>
      <w:r w:rsidRPr="00CA2129">
        <w:rPr>
          <w:rFonts w:ascii="HGPｺﾞｼｯｸM" w:eastAsia="HGPｺﾞｼｯｸM" w:hint="eastAsia"/>
          <w:sz w:val="26"/>
          <w:szCs w:val="26"/>
        </w:rPr>
        <w:t>40日</w:t>
      </w:r>
      <w:r w:rsidR="00A05567" w:rsidRPr="00CA2129">
        <w:rPr>
          <w:rFonts w:ascii="HGPｺﾞｼｯｸM" w:eastAsia="HGPｺﾞｼｯｸM" w:hint="eastAsia"/>
          <w:sz w:val="26"/>
          <w:szCs w:val="26"/>
        </w:rPr>
        <w:t>頃</w:t>
      </w:r>
      <w:r w:rsidR="00D444B6" w:rsidRPr="00CA2129">
        <w:rPr>
          <w:rFonts w:ascii="HGPｺﾞｼｯｸM" w:eastAsia="HGPｺﾞｼｯｸM" w:hint="eastAsia"/>
          <w:sz w:val="26"/>
          <w:szCs w:val="26"/>
        </w:rPr>
        <w:t>（子実肥大</w:t>
      </w:r>
      <w:r w:rsidR="00E961D1">
        <w:rPr>
          <w:rFonts w:ascii="HGPｺﾞｼｯｸM" w:eastAsia="HGPｺﾞｼｯｸM" w:hint="eastAsia"/>
          <w:sz w:val="26"/>
          <w:szCs w:val="26"/>
        </w:rPr>
        <w:t>期</w:t>
      </w:r>
      <w:r w:rsidR="00D444B6" w:rsidRPr="00CA2129">
        <w:rPr>
          <w:rFonts w:ascii="HGPｺﾞｼｯｸM" w:eastAsia="HGPｺﾞｼｯｸM" w:hint="eastAsia"/>
          <w:sz w:val="26"/>
          <w:szCs w:val="26"/>
        </w:rPr>
        <w:t>）</w:t>
      </w:r>
      <w:r w:rsidRPr="00CA2129">
        <w:rPr>
          <w:rFonts w:ascii="HGPｺﾞｼｯｸM" w:eastAsia="HGPｺﾞｼｯｸM" w:hint="eastAsia"/>
          <w:sz w:val="26"/>
          <w:szCs w:val="26"/>
        </w:rPr>
        <w:t>は大豆が最も水を必要とする時期です。</w:t>
      </w:r>
    </w:p>
    <w:p w14:paraId="119DC479" w14:textId="714CDBBA" w:rsidR="00D559E1" w:rsidRDefault="00D50C83" w:rsidP="00B13857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 w:rsidRPr="00682CB8">
        <w:rPr>
          <w:rFonts w:ascii="HGPｺﾞｼｯｸM" w:eastAsia="HGPｺﾞｼｯｸM" w:hint="eastAsia"/>
          <w:sz w:val="26"/>
          <w:szCs w:val="26"/>
        </w:rPr>
        <w:t>1週間</w:t>
      </w:r>
      <w:r w:rsidR="006D3FB5" w:rsidRPr="00682CB8">
        <w:rPr>
          <w:rFonts w:ascii="HGPｺﾞｼｯｸM" w:eastAsia="HGPｺﾞｼｯｸM" w:hint="eastAsia"/>
          <w:sz w:val="26"/>
          <w:szCs w:val="26"/>
        </w:rPr>
        <w:t>以上乾燥条件が続き、</w:t>
      </w:r>
      <w:r w:rsidR="00D559E1">
        <w:rPr>
          <w:rFonts w:ascii="HGPｺﾞｼｯｸM" w:eastAsia="HGPｺﾞｼｯｸM" w:hint="eastAsia"/>
          <w:sz w:val="26"/>
          <w:szCs w:val="26"/>
        </w:rPr>
        <w:t>以下のような圃場ではかん水を行いましょう。</w:t>
      </w:r>
    </w:p>
    <w:p w14:paraId="1BBD9AFA" w14:textId="5B74D7E1" w:rsidR="00D559E1" w:rsidRDefault="00D559E1" w:rsidP="00B13857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・</w:t>
      </w:r>
      <w:r w:rsidR="00D444B6" w:rsidRPr="00682CB8">
        <w:rPr>
          <w:rFonts w:ascii="HGPｺﾞｼｯｸM" w:eastAsia="HGPｺﾞｼｯｸM" w:hint="eastAsia"/>
          <w:sz w:val="26"/>
          <w:szCs w:val="26"/>
        </w:rPr>
        <w:t>日中葉の</w:t>
      </w:r>
      <w:r w:rsidR="006D3FB5" w:rsidRPr="00682CB8">
        <w:rPr>
          <w:rFonts w:ascii="HGPｺﾞｼｯｸM" w:eastAsia="HGPｺﾞｼｯｸM" w:hint="eastAsia"/>
          <w:sz w:val="26"/>
          <w:szCs w:val="26"/>
        </w:rPr>
        <w:t>しおれ</w:t>
      </w:r>
      <w:r w:rsidR="00D444B6" w:rsidRPr="00682CB8">
        <w:rPr>
          <w:rFonts w:ascii="HGPｺﾞｼｯｸM" w:eastAsia="HGPｺﾞｼｯｸM" w:hint="eastAsia"/>
          <w:sz w:val="26"/>
          <w:szCs w:val="26"/>
        </w:rPr>
        <w:t>（葉が反転）が50％以上</w:t>
      </w:r>
      <w:r w:rsidR="006D3FB5" w:rsidRPr="00682CB8">
        <w:rPr>
          <w:rFonts w:ascii="HGPｺﾞｼｯｸM" w:eastAsia="HGPｺﾞｼｯｸM" w:hint="eastAsia"/>
          <w:sz w:val="26"/>
          <w:szCs w:val="26"/>
        </w:rPr>
        <w:t>見られる</w:t>
      </w:r>
    </w:p>
    <w:p w14:paraId="2CEDCC23" w14:textId="3523806F" w:rsidR="00D559E1" w:rsidRDefault="00D559E1" w:rsidP="00B13857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・株間や畦間が白くなり乾いている</w:t>
      </w:r>
    </w:p>
    <w:p w14:paraId="6B23C6EE" w14:textId="326D7D5D" w:rsidR="004B6E70" w:rsidRDefault="004B6E70" w:rsidP="00B13857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★方法</w:t>
      </w:r>
    </w:p>
    <w:p w14:paraId="2E2302C9" w14:textId="7EB11947" w:rsidR="00B13857" w:rsidRDefault="006D3FB5" w:rsidP="00B13857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 w:rsidRPr="00682CB8">
        <w:rPr>
          <w:rFonts w:ascii="HGPｺﾞｼｯｸM" w:eastAsia="HGPｺﾞｼｯｸM" w:hint="eastAsia"/>
          <w:sz w:val="26"/>
          <w:szCs w:val="26"/>
        </w:rPr>
        <w:t>圃場では、</w:t>
      </w:r>
      <w:r w:rsidR="00E90D8A" w:rsidRPr="00682CB8">
        <w:rPr>
          <w:rFonts w:ascii="HGPｺﾞｼｯｸM" w:eastAsia="HGPｺﾞｼｯｸM" w:hint="eastAsia"/>
          <w:sz w:val="26"/>
          <w:szCs w:val="26"/>
        </w:rPr>
        <w:t>夕方から</w:t>
      </w:r>
      <w:r w:rsidR="009C73EB" w:rsidRPr="00682CB8">
        <w:rPr>
          <w:rFonts w:ascii="HGPｺﾞｼｯｸM" w:eastAsia="HGPｺﾞｼｯｸM" w:hint="eastAsia"/>
          <w:sz w:val="26"/>
          <w:szCs w:val="26"/>
        </w:rPr>
        <w:t>うね間に水を入れ、朝にはひくようなかん水をしましょう</w:t>
      </w:r>
      <w:r w:rsidRPr="00682CB8">
        <w:rPr>
          <w:rFonts w:ascii="HGPｺﾞｼｯｸM" w:eastAsia="HGPｺﾞｼｯｸM" w:hint="eastAsia"/>
          <w:sz w:val="26"/>
          <w:szCs w:val="26"/>
        </w:rPr>
        <w:t>。</w:t>
      </w:r>
    </w:p>
    <w:p w14:paraId="1EF618AF" w14:textId="715556F6" w:rsidR="00D559E1" w:rsidRPr="00682CB8" w:rsidRDefault="00D559E1" w:rsidP="00B13857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水がたまりやすい圃場では、湿害防止のため、排水を速やかに行いましょう。</w:t>
      </w:r>
    </w:p>
    <w:p w14:paraId="5BBADC82" w14:textId="0E7FE16B" w:rsidR="00384A93" w:rsidRPr="00682CB8" w:rsidRDefault="00384A93" w:rsidP="00B13857">
      <w:pPr>
        <w:pStyle w:val="a4"/>
        <w:spacing w:line="400" w:lineRule="exact"/>
        <w:ind w:leftChars="0" w:left="780"/>
        <w:rPr>
          <w:rFonts w:ascii="HGPｺﾞｼｯｸM" w:eastAsia="HGPｺﾞｼｯｸM"/>
          <w:b/>
          <w:sz w:val="26"/>
          <w:szCs w:val="24"/>
        </w:rPr>
      </w:pPr>
    </w:p>
    <w:p w14:paraId="6FC15F7E" w14:textId="35A8A2EE" w:rsidR="00DA2245" w:rsidRPr="00682CB8" w:rsidRDefault="009D145F" w:rsidP="009D145F">
      <w:pPr>
        <w:spacing w:line="400" w:lineRule="exact"/>
        <w:ind w:left="420"/>
        <w:rPr>
          <w:rFonts w:ascii="HGPｺﾞｼｯｸM" w:eastAsia="HGPｺﾞｼｯｸM"/>
          <w:b/>
          <w:sz w:val="26"/>
          <w:szCs w:val="24"/>
        </w:rPr>
      </w:pPr>
      <w:r w:rsidRPr="00682CB8">
        <w:rPr>
          <w:rFonts w:ascii="HGPｺﾞｼｯｸM" w:eastAsia="HGPｺﾞｼｯｸM" w:hint="eastAsia"/>
          <w:b/>
          <w:sz w:val="26"/>
          <w:szCs w:val="24"/>
        </w:rPr>
        <w:t>○</w:t>
      </w:r>
      <w:r w:rsidR="00DA2245" w:rsidRPr="00682CB8">
        <w:rPr>
          <w:rFonts w:ascii="HGPｺﾞｼｯｸM" w:eastAsia="HGPｺﾞｼｯｸM" w:hint="eastAsia"/>
          <w:b/>
          <w:sz w:val="26"/>
          <w:szCs w:val="24"/>
        </w:rPr>
        <w:t>追肥</w:t>
      </w:r>
      <w:r w:rsidRPr="00682CB8">
        <w:rPr>
          <w:rFonts w:ascii="HGPｺﾞｼｯｸM" w:eastAsia="HGPｺﾞｼｯｸM" w:hint="eastAsia"/>
          <w:b/>
          <w:sz w:val="26"/>
          <w:szCs w:val="24"/>
        </w:rPr>
        <w:t>の実施（※生育状況に応じて）</w:t>
      </w:r>
    </w:p>
    <w:p w14:paraId="64649331" w14:textId="190F68F3" w:rsidR="008B558A" w:rsidRPr="00682CB8" w:rsidRDefault="00D444B6" w:rsidP="00D444B6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 w:rsidRPr="00682CB8">
        <w:rPr>
          <w:rFonts w:ascii="HGPｺﾞｼｯｸM" w:eastAsia="HGPｺﾞｼｯｸM" w:hint="eastAsia"/>
          <w:sz w:val="26"/>
          <w:szCs w:val="26"/>
        </w:rPr>
        <w:t>開花</w:t>
      </w:r>
      <w:r w:rsidR="00E45E6A">
        <w:rPr>
          <w:rFonts w:ascii="HGPｺﾞｼｯｸM" w:eastAsia="HGPｺﾞｼｯｸM" w:hint="eastAsia"/>
          <w:sz w:val="26"/>
          <w:szCs w:val="26"/>
        </w:rPr>
        <w:t>期</w:t>
      </w:r>
      <w:r w:rsidRPr="00682CB8">
        <w:rPr>
          <w:rFonts w:ascii="HGPｺﾞｼｯｸM" w:eastAsia="HGPｺﾞｼｯｸM" w:hint="eastAsia"/>
          <w:sz w:val="26"/>
          <w:szCs w:val="26"/>
        </w:rPr>
        <w:t>は大豆の養分の吸収量が増加するため</w:t>
      </w:r>
      <w:r w:rsidR="00ED3812" w:rsidRPr="00682CB8">
        <w:rPr>
          <w:rFonts w:ascii="HGPｺﾞｼｯｸM" w:eastAsia="HGPｺﾞｼｯｸM" w:hint="eastAsia"/>
          <w:sz w:val="26"/>
          <w:szCs w:val="26"/>
        </w:rPr>
        <w:t>、</w:t>
      </w:r>
      <w:r w:rsidR="00E45E6A">
        <w:rPr>
          <w:rFonts w:ascii="HGPｺﾞｼｯｸM" w:eastAsia="HGPｺﾞｼｯｸM" w:hint="eastAsia"/>
          <w:sz w:val="26"/>
          <w:szCs w:val="26"/>
        </w:rPr>
        <w:t>土の養分が少なく</w:t>
      </w:r>
      <w:r w:rsidR="00B13857" w:rsidRPr="00682CB8">
        <w:rPr>
          <w:rFonts w:ascii="HGPｺﾞｼｯｸM" w:eastAsia="HGPｺﾞｼｯｸM" w:hint="eastAsia"/>
          <w:sz w:val="26"/>
          <w:szCs w:val="26"/>
        </w:rPr>
        <w:t>初期生育が悪</w:t>
      </w:r>
      <w:r w:rsidR="00E45E6A">
        <w:rPr>
          <w:rFonts w:ascii="HGPｺﾞｼｯｸM" w:eastAsia="HGPｺﾞｼｯｸM" w:hint="eastAsia"/>
          <w:sz w:val="26"/>
          <w:szCs w:val="26"/>
        </w:rPr>
        <w:t>い圃場や</w:t>
      </w:r>
      <w:r w:rsidR="002744DF" w:rsidRPr="00682CB8">
        <w:rPr>
          <w:rFonts w:ascii="HGPｺﾞｼｯｸM" w:eastAsia="HGPｺﾞｼｯｸM" w:hint="eastAsia"/>
          <w:sz w:val="26"/>
          <w:szCs w:val="26"/>
        </w:rPr>
        <w:t>葉色の薄い圃場</w:t>
      </w:r>
      <w:r w:rsidR="00C33A1A">
        <w:rPr>
          <w:rFonts w:ascii="HGPｺﾞｼｯｸM" w:eastAsia="HGPｺﾞｼｯｸM" w:hint="eastAsia"/>
          <w:sz w:val="26"/>
          <w:szCs w:val="26"/>
        </w:rPr>
        <w:t>など</w:t>
      </w:r>
      <w:r w:rsidR="005F3DCA" w:rsidRPr="00682CB8">
        <w:rPr>
          <w:rFonts w:ascii="HGPｺﾞｼｯｸM" w:eastAsia="HGPｺﾞｼｯｸM" w:hint="eastAsia"/>
          <w:sz w:val="26"/>
          <w:szCs w:val="26"/>
        </w:rPr>
        <w:t>は</w:t>
      </w:r>
      <w:r w:rsidR="002744DF" w:rsidRPr="00682CB8">
        <w:rPr>
          <w:rFonts w:ascii="HGPｺﾞｼｯｸM" w:eastAsia="HGPｺﾞｼｯｸM" w:hint="eastAsia"/>
          <w:sz w:val="26"/>
          <w:szCs w:val="26"/>
        </w:rPr>
        <w:t>、</w:t>
      </w:r>
      <w:r w:rsidR="008B558A" w:rsidRPr="00682CB8">
        <w:rPr>
          <w:rFonts w:ascii="HGPｺﾞｼｯｸM" w:eastAsia="HGPｺﾞｼｯｸM" w:hint="eastAsia"/>
          <w:sz w:val="26"/>
          <w:szCs w:val="26"/>
        </w:rPr>
        <w:t>生育状況を見ながら追肥を行</w:t>
      </w:r>
      <w:r w:rsidR="00EF180D" w:rsidRPr="00682CB8">
        <w:rPr>
          <w:rFonts w:ascii="HGPｺﾞｼｯｸM" w:eastAsia="HGPｺﾞｼｯｸM" w:hint="eastAsia"/>
          <w:sz w:val="26"/>
          <w:szCs w:val="26"/>
        </w:rPr>
        <w:t>いましょう</w:t>
      </w:r>
      <w:r w:rsidR="008B558A" w:rsidRPr="00682CB8">
        <w:rPr>
          <w:rFonts w:ascii="HGPｺﾞｼｯｸM" w:eastAsia="HGPｺﾞｼｯｸM" w:hint="eastAsia"/>
          <w:sz w:val="26"/>
          <w:szCs w:val="26"/>
        </w:rPr>
        <w:t>。</w:t>
      </w:r>
    </w:p>
    <w:p w14:paraId="23FBBFCF" w14:textId="40CBE031" w:rsidR="005F3DCA" w:rsidRPr="00682CB8" w:rsidRDefault="005F3DCA" w:rsidP="00D444B6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 w:rsidRPr="00682CB8">
        <w:rPr>
          <w:rFonts w:ascii="HGPｺﾞｼｯｸM" w:eastAsia="HGPｺﾞｼｯｸM" w:hint="eastAsia"/>
          <w:sz w:val="26"/>
          <w:szCs w:val="26"/>
        </w:rPr>
        <w:t>★</w:t>
      </w:r>
      <w:r w:rsidR="008B558A" w:rsidRPr="00682CB8">
        <w:rPr>
          <w:rFonts w:ascii="HGPｺﾞｼｯｸM" w:eastAsia="HGPｺﾞｼｯｸM" w:hint="eastAsia"/>
          <w:sz w:val="26"/>
          <w:szCs w:val="26"/>
        </w:rPr>
        <w:t>時期：</w:t>
      </w:r>
      <w:r w:rsidR="00E90D8A" w:rsidRPr="00682CB8">
        <w:rPr>
          <w:rFonts w:ascii="HGPｺﾞｼｯｸM" w:eastAsia="HGPｺﾞｼｯｸM" w:hint="eastAsia"/>
          <w:sz w:val="26"/>
          <w:szCs w:val="26"/>
        </w:rPr>
        <w:t>開花始め～</w:t>
      </w:r>
      <w:r w:rsidR="002744DF" w:rsidRPr="00682CB8">
        <w:rPr>
          <w:rFonts w:ascii="HGPｺﾞｼｯｸM" w:eastAsia="HGPｺﾞｼｯｸM" w:hint="eastAsia"/>
          <w:sz w:val="26"/>
          <w:szCs w:val="26"/>
        </w:rPr>
        <w:t>開花</w:t>
      </w:r>
      <w:r w:rsidR="00E90D8A" w:rsidRPr="00682CB8">
        <w:rPr>
          <w:rFonts w:ascii="HGPｺﾞｼｯｸM" w:eastAsia="HGPｺﾞｼｯｸM" w:hint="eastAsia"/>
          <w:sz w:val="26"/>
          <w:szCs w:val="26"/>
        </w:rPr>
        <w:t>10日頃</w:t>
      </w:r>
    </w:p>
    <w:p w14:paraId="68794880" w14:textId="184C5E84" w:rsidR="002744DF" w:rsidRPr="00682CB8" w:rsidRDefault="005F3DCA" w:rsidP="00D444B6">
      <w:pPr>
        <w:pStyle w:val="a4"/>
        <w:spacing w:line="400" w:lineRule="exact"/>
        <w:ind w:leftChars="0" w:left="780"/>
        <w:rPr>
          <w:rFonts w:ascii="HGPｺﾞｼｯｸM" w:eastAsia="HGPｺﾞｼｯｸM"/>
          <w:sz w:val="26"/>
          <w:szCs w:val="26"/>
        </w:rPr>
      </w:pPr>
      <w:r w:rsidRPr="00682CB8">
        <w:rPr>
          <w:rFonts w:ascii="HGPｺﾞｼｯｸM" w:eastAsia="HGPｺﾞｼｯｸM" w:hint="eastAsia"/>
          <w:sz w:val="26"/>
          <w:szCs w:val="26"/>
        </w:rPr>
        <w:t>★</w:t>
      </w:r>
      <w:r w:rsidR="008B558A" w:rsidRPr="00682CB8">
        <w:rPr>
          <w:rFonts w:ascii="HGPｺﾞｼｯｸM" w:eastAsia="HGPｺﾞｼｯｸM" w:hint="eastAsia"/>
          <w:sz w:val="26"/>
          <w:szCs w:val="26"/>
        </w:rPr>
        <w:t>施用量：</w:t>
      </w:r>
      <w:r w:rsidRPr="00682CB8">
        <w:rPr>
          <w:rFonts w:ascii="HGPｺﾞｼｯｸM" w:eastAsia="HGPｺﾞｼｯｸM" w:hint="eastAsia"/>
          <w:sz w:val="26"/>
          <w:szCs w:val="26"/>
        </w:rPr>
        <w:t>窒素成分量（Ｎ）で10aあたり2kg程度</w:t>
      </w:r>
    </w:p>
    <w:p w14:paraId="6963100A" w14:textId="4E5FD616" w:rsidR="008B558A" w:rsidRPr="00CA2129" w:rsidRDefault="009C73EB" w:rsidP="005F3DCA">
      <w:pPr>
        <w:pStyle w:val="a4"/>
        <w:spacing w:line="400" w:lineRule="exact"/>
        <w:ind w:leftChars="0" w:left="780" w:firstLineChars="100" w:firstLine="26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例）</w:t>
      </w:r>
      <w:r w:rsidR="002744DF" w:rsidRPr="00CA2129">
        <w:rPr>
          <w:rFonts w:ascii="HGPｺﾞｼｯｸM" w:eastAsia="HGPｺﾞｼｯｸM" w:hint="eastAsia"/>
          <w:sz w:val="26"/>
          <w:szCs w:val="26"/>
        </w:rPr>
        <w:t>尿素（</w:t>
      </w:r>
      <w:r w:rsidR="008B558A" w:rsidRPr="00CA2129">
        <w:rPr>
          <w:rFonts w:ascii="HGPｺﾞｼｯｸM" w:eastAsia="HGPｺﾞｼｯｸM" w:hint="eastAsia"/>
          <w:sz w:val="26"/>
          <w:szCs w:val="26"/>
        </w:rPr>
        <w:t>窒素Ｎ</w:t>
      </w:r>
      <w:r w:rsidR="002744DF" w:rsidRPr="00CA2129">
        <w:rPr>
          <w:rFonts w:ascii="HGPｺﾞｼｯｸM" w:eastAsia="HGPｺﾞｼｯｸM" w:hint="eastAsia"/>
          <w:sz w:val="26"/>
          <w:szCs w:val="26"/>
        </w:rPr>
        <w:t>40％</w:t>
      </w:r>
      <w:r w:rsidR="00AF2F17" w:rsidRPr="00CA2129">
        <w:rPr>
          <w:rFonts w:ascii="HGPｺﾞｼｯｸM" w:eastAsia="HGPｺﾞｼｯｸM" w:hint="eastAsia"/>
          <w:sz w:val="26"/>
          <w:szCs w:val="26"/>
        </w:rPr>
        <w:t>含む</w:t>
      </w:r>
      <w:r w:rsidR="008B558A" w:rsidRPr="00CA2129">
        <w:rPr>
          <w:rFonts w:ascii="HGPｺﾞｼｯｸM" w:eastAsia="HGPｺﾞｼｯｸM" w:hint="eastAsia"/>
          <w:sz w:val="26"/>
          <w:szCs w:val="26"/>
        </w:rPr>
        <w:t>）を使う場合→</w:t>
      </w:r>
      <w:r>
        <w:rPr>
          <w:rFonts w:ascii="HGPｺﾞｼｯｸM" w:eastAsia="HGPｺﾞｼｯｸM" w:hint="eastAsia"/>
          <w:sz w:val="26"/>
          <w:szCs w:val="26"/>
        </w:rPr>
        <w:t>10aあたり</w:t>
      </w:r>
      <w:r w:rsidR="008B558A" w:rsidRPr="00CA2129">
        <w:rPr>
          <w:rFonts w:ascii="HGPｺﾞｼｯｸM" w:eastAsia="HGPｺﾞｼｯｸM" w:hint="eastAsia"/>
          <w:sz w:val="26"/>
          <w:szCs w:val="26"/>
        </w:rPr>
        <w:t>5kg</w:t>
      </w:r>
      <w:r>
        <w:rPr>
          <w:rFonts w:ascii="HGPｺﾞｼｯｸM" w:eastAsia="HGPｺﾞｼｯｸM" w:hint="eastAsia"/>
          <w:sz w:val="26"/>
          <w:szCs w:val="26"/>
        </w:rPr>
        <w:t>を</w:t>
      </w:r>
      <w:r w:rsidR="008B558A" w:rsidRPr="00CA2129">
        <w:rPr>
          <w:rFonts w:ascii="HGPｺﾞｼｯｸM" w:eastAsia="HGPｺﾞｼｯｸM" w:hint="eastAsia"/>
          <w:sz w:val="26"/>
          <w:szCs w:val="26"/>
        </w:rPr>
        <w:t>施用。</w:t>
      </w:r>
    </w:p>
    <w:p w14:paraId="04B51896" w14:textId="4C53C816" w:rsidR="00CB6CFD" w:rsidRPr="009C73EB" w:rsidRDefault="00CB6CFD" w:rsidP="009C73EB">
      <w:pPr>
        <w:spacing w:line="400" w:lineRule="exact"/>
        <w:ind w:firstLineChars="200" w:firstLine="520"/>
        <w:rPr>
          <w:rFonts w:ascii="HGPｺﾞｼｯｸM" w:eastAsia="HGPｺﾞｼｯｸM"/>
          <w:sz w:val="24"/>
          <w:szCs w:val="24"/>
        </w:rPr>
      </w:pPr>
      <w:r w:rsidRPr="009C73EB">
        <w:rPr>
          <w:rFonts w:ascii="HGPｺﾞｼｯｸM" w:eastAsia="HGPｺﾞｼｯｸM" w:hint="eastAsia"/>
          <w:sz w:val="26"/>
          <w:szCs w:val="26"/>
        </w:rPr>
        <w:t>※土壌が乾燥して</w:t>
      </w:r>
      <w:r w:rsidR="00D559E1">
        <w:rPr>
          <w:rFonts w:ascii="HGPｺﾞｼｯｸM" w:eastAsia="HGPｺﾞｼｯｸM" w:hint="eastAsia"/>
          <w:sz w:val="26"/>
          <w:szCs w:val="26"/>
        </w:rPr>
        <w:t>い</w:t>
      </w:r>
      <w:r w:rsidRPr="009C73EB">
        <w:rPr>
          <w:rFonts w:ascii="HGPｺﾞｼｯｸM" w:eastAsia="HGPｺﾞｼｯｸM" w:hint="eastAsia"/>
          <w:sz w:val="26"/>
          <w:szCs w:val="26"/>
        </w:rPr>
        <w:t>る場合、うね間</w:t>
      </w:r>
      <w:r w:rsidR="009C73EB" w:rsidRPr="009C73EB">
        <w:rPr>
          <w:rFonts w:ascii="HGPｺﾞｼｯｸM" w:eastAsia="HGPｺﾞｼｯｸM" w:hint="eastAsia"/>
          <w:sz w:val="26"/>
          <w:szCs w:val="26"/>
        </w:rPr>
        <w:t>の</w:t>
      </w:r>
      <w:r w:rsidRPr="009C73EB">
        <w:rPr>
          <w:rFonts w:ascii="HGPｺﾞｼｯｸM" w:eastAsia="HGPｺﾞｼｯｸM" w:hint="eastAsia"/>
          <w:sz w:val="26"/>
          <w:szCs w:val="26"/>
        </w:rPr>
        <w:t>かん水</w:t>
      </w:r>
      <w:r w:rsidR="009C73EB" w:rsidRPr="009C73EB">
        <w:rPr>
          <w:rFonts w:ascii="HGPｺﾞｼｯｸM" w:eastAsia="HGPｺﾞｼｯｸM" w:hint="eastAsia"/>
          <w:sz w:val="26"/>
          <w:szCs w:val="26"/>
        </w:rPr>
        <w:t>と併せて追肥</w:t>
      </w:r>
      <w:r w:rsidRPr="009C73EB">
        <w:rPr>
          <w:rFonts w:ascii="HGPｺﾞｼｯｸM" w:eastAsia="HGPｺﾞｼｯｸM" w:hint="eastAsia"/>
          <w:sz w:val="26"/>
          <w:szCs w:val="26"/>
        </w:rPr>
        <w:t>すると効果が高ま</w:t>
      </w:r>
      <w:r w:rsidR="00D559E1">
        <w:rPr>
          <w:rFonts w:ascii="HGPｺﾞｼｯｸM" w:eastAsia="HGPｺﾞｼｯｸM" w:hint="eastAsia"/>
          <w:sz w:val="26"/>
          <w:szCs w:val="26"/>
        </w:rPr>
        <w:t>る。</w:t>
      </w:r>
    </w:p>
    <w:p w14:paraId="327CE153" w14:textId="1B3D15A0" w:rsidR="00DA2245" w:rsidRDefault="00DA2245" w:rsidP="00CB6CFD">
      <w:pPr>
        <w:spacing w:line="400" w:lineRule="exact"/>
        <w:rPr>
          <w:rFonts w:ascii="HGPｺﾞｼｯｸM" w:eastAsia="HGPｺﾞｼｯｸM"/>
          <w:b/>
          <w:sz w:val="26"/>
          <w:szCs w:val="24"/>
        </w:rPr>
      </w:pPr>
    </w:p>
    <w:p w14:paraId="4B06F91F" w14:textId="2F93475B" w:rsidR="00D559E1" w:rsidRDefault="00D559E1" w:rsidP="00CB6CFD">
      <w:pPr>
        <w:spacing w:line="400" w:lineRule="exact"/>
        <w:rPr>
          <w:rFonts w:ascii="HGPｺﾞｼｯｸM" w:eastAsia="HGPｺﾞｼｯｸM"/>
          <w:b/>
          <w:sz w:val="26"/>
          <w:szCs w:val="24"/>
        </w:rPr>
      </w:pPr>
    </w:p>
    <w:p w14:paraId="402530BF" w14:textId="36D759BD" w:rsidR="00C97F9B" w:rsidRDefault="00C97F9B" w:rsidP="00CB6CFD">
      <w:pPr>
        <w:spacing w:line="400" w:lineRule="exact"/>
        <w:rPr>
          <w:rFonts w:ascii="HGPｺﾞｼｯｸM" w:eastAsia="HGPｺﾞｼｯｸM"/>
          <w:b/>
          <w:sz w:val="26"/>
          <w:szCs w:val="24"/>
        </w:rPr>
      </w:pPr>
    </w:p>
    <w:p w14:paraId="7E9A841E" w14:textId="08CB78A6" w:rsidR="002C0FFA" w:rsidRDefault="002C0FFA" w:rsidP="00CB6CFD">
      <w:pPr>
        <w:spacing w:line="400" w:lineRule="exact"/>
        <w:rPr>
          <w:rFonts w:ascii="HGPｺﾞｼｯｸM" w:eastAsia="HGPｺﾞｼｯｸM"/>
          <w:b/>
          <w:sz w:val="26"/>
          <w:szCs w:val="24"/>
        </w:rPr>
      </w:pPr>
    </w:p>
    <w:p w14:paraId="00E034A0" w14:textId="77777777" w:rsidR="002C0FFA" w:rsidRDefault="002C0FFA" w:rsidP="00CB6CFD">
      <w:pPr>
        <w:spacing w:line="400" w:lineRule="exact"/>
        <w:rPr>
          <w:rFonts w:ascii="HGPｺﾞｼｯｸM" w:eastAsia="HGPｺﾞｼｯｸM"/>
          <w:b/>
          <w:sz w:val="26"/>
          <w:szCs w:val="24"/>
        </w:rPr>
      </w:pPr>
    </w:p>
    <w:p w14:paraId="66A78F5F" w14:textId="46E34E97" w:rsidR="009A6D1C" w:rsidRPr="00CA2129" w:rsidRDefault="008B558A" w:rsidP="00CA2129">
      <w:pPr>
        <w:spacing w:line="400" w:lineRule="exact"/>
        <w:rPr>
          <w:rFonts w:ascii="HGPｺﾞｼｯｸM" w:eastAsia="HGPｺﾞｼｯｸM"/>
          <w:b/>
          <w:sz w:val="26"/>
          <w:szCs w:val="24"/>
        </w:rPr>
      </w:pPr>
      <w:r>
        <w:rPr>
          <w:rFonts w:ascii="HGPｺﾞｼｯｸM" w:eastAsia="HGPｺﾞｼｯｸM" w:hint="eastAsia"/>
          <w:b/>
          <w:sz w:val="26"/>
          <w:szCs w:val="24"/>
        </w:rPr>
        <w:lastRenderedPageBreak/>
        <w:t xml:space="preserve">２　</w:t>
      </w:r>
      <w:r w:rsidR="009A6D1C">
        <w:rPr>
          <w:rFonts w:ascii="HGPｺﾞｼｯｸM" w:eastAsia="HGPｺﾞｼｯｸM" w:hint="eastAsia"/>
          <w:b/>
          <w:sz w:val="26"/>
          <w:szCs w:val="24"/>
        </w:rPr>
        <w:t>病害虫防除</w:t>
      </w:r>
    </w:p>
    <w:p w14:paraId="45340CF3" w14:textId="74D9D6FF" w:rsidR="00BF520A" w:rsidRPr="00A820B7" w:rsidRDefault="00254D2A" w:rsidP="00BF520A">
      <w:pPr>
        <w:pStyle w:val="a4"/>
        <w:spacing w:line="400" w:lineRule="exact"/>
        <w:ind w:leftChars="0" w:left="360" w:firstLineChars="100" w:firstLine="260"/>
        <w:rPr>
          <w:rFonts w:ascii="HGPｺﾞｼｯｸM" w:eastAsia="HGPｺﾞｼｯｸM"/>
          <w:sz w:val="26"/>
          <w:szCs w:val="26"/>
        </w:rPr>
      </w:pPr>
      <w:r w:rsidRPr="00A820B7">
        <w:rPr>
          <w:rFonts w:ascii="HGPｺﾞｼｯｸM" w:eastAsia="HGPｺﾞｼｯｸM" w:hint="eastAsia"/>
          <w:sz w:val="26"/>
          <w:szCs w:val="26"/>
        </w:rPr>
        <w:t>開花期以降の病害虫対策は非常に重要です。薬剤防除が遅れないように注意しましょう。</w:t>
      </w:r>
    </w:p>
    <w:p w14:paraId="78E18D28" w14:textId="07C590D6" w:rsidR="00BF520A" w:rsidRPr="00A820B7" w:rsidRDefault="00254D2A" w:rsidP="00254D2A">
      <w:pPr>
        <w:pStyle w:val="a4"/>
        <w:spacing w:line="400" w:lineRule="exact"/>
        <w:ind w:leftChars="0" w:left="360" w:firstLineChars="100" w:firstLine="260"/>
        <w:rPr>
          <w:rFonts w:ascii="HGPｺﾞｼｯｸM" w:eastAsia="HGPｺﾞｼｯｸM"/>
          <w:sz w:val="26"/>
          <w:szCs w:val="26"/>
        </w:rPr>
      </w:pPr>
      <w:r w:rsidRPr="00A820B7">
        <w:rPr>
          <w:rFonts w:ascii="HGPｺﾞｼｯｸM" w:eastAsia="HGPｺﾞｼｯｸM" w:hint="eastAsia"/>
          <w:sz w:val="26"/>
          <w:szCs w:val="26"/>
        </w:rPr>
        <w:t>莢に薬剤がよく付着するように丁寧に散布しましょう。</w:t>
      </w:r>
    </w:p>
    <w:p w14:paraId="41521E36" w14:textId="77777777" w:rsidR="00254D2A" w:rsidRDefault="00254D2A" w:rsidP="00254D2A">
      <w:pPr>
        <w:pStyle w:val="a4"/>
        <w:spacing w:line="400" w:lineRule="exact"/>
        <w:ind w:leftChars="0" w:left="360" w:firstLineChars="100" w:firstLine="240"/>
        <w:rPr>
          <w:sz w:val="24"/>
          <w:szCs w:val="24"/>
        </w:rPr>
      </w:pPr>
    </w:p>
    <w:p w14:paraId="14FCD86A" w14:textId="2682ECDD" w:rsidR="00254D2A" w:rsidRPr="00254D2A" w:rsidRDefault="00254D2A" w:rsidP="00254D2A">
      <w:pPr>
        <w:spacing w:line="400" w:lineRule="exact"/>
        <w:rPr>
          <w:b/>
          <w:bCs/>
          <w:sz w:val="24"/>
          <w:szCs w:val="24"/>
        </w:rPr>
      </w:pPr>
      <w:r w:rsidRPr="00254D2A">
        <w:rPr>
          <w:rFonts w:hint="eastAsia"/>
          <w:b/>
          <w:bCs/>
          <w:sz w:val="24"/>
          <w:szCs w:val="24"/>
        </w:rPr>
        <w:t>＜特に注意が必要な病害虫＞</w:t>
      </w:r>
    </w:p>
    <w:p w14:paraId="7FF13149" w14:textId="1CEE1078" w:rsidR="00BF520A" w:rsidRDefault="00254D2A" w:rsidP="00BF520A">
      <w:pPr>
        <w:pStyle w:val="a4"/>
        <w:spacing w:line="400" w:lineRule="exact"/>
        <w:ind w:leftChars="0" w:left="360"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8E0A4C5" wp14:editId="4A1C2F72">
            <wp:simplePos x="0" y="0"/>
            <wp:positionH relativeFrom="column">
              <wp:posOffset>4681855</wp:posOffset>
            </wp:positionH>
            <wp:positionV relativeFrom="paragraph">
              <wp:posOffset>136616</wp:posOffset>
            </wp:positionV>
            <wp:extent cx="1257300" cy="944880"/>
            <wp:effectExtent l="0" t="0" r="0" b="7620"/>
            <wp:wrapNone/>
            <wp:docPr id="30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24E462" wp14:editId="3C300767">
                <wp:simplePos x="0" y="0"/>
                <wp:positionH relativeFrom="page">
                  <wp:posOffset>622300</wp:posOffset>
                </wp:positionH>
                <wp:positionV relativeFrom="paragraph">
                  <wp:posOffset>81099</wp:posOffset>
                </wp:positionV>
                <wp:extent cx="6309360" cy="2171700"/>
                <wp:effectExtent l="0" t="0" r="15240" b="19050"/>
                <wp:wrapNone/>
                <wp:docPr id="7168" name="角丸四角形 7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217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F825B" w14:textId="77777777" w:rsidR="00BF520A" w:rsidRPr="009C561A" w:rsidRDefault="00BF520A" w:rsidP="00BF520A">
                            <w:pPr>
                              <w:spacing w:line="360" w:lineRule="exact"/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561A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紫斑病</w:t>
                            </w:r>
                          </w:p>
                          <w:p w14:paraId="5969E3A3" w14:textId="77777777" w:rsidR="009C73EB" w:rsidRDefault="009C73EB" w:rsidP="00BF520A">
                            <w:pPr>
                              <w:widowControl/>
                              <w:snapToGrid w:val="0"/>
                              <w:spacing w:line="36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Theme="minorEastAsia" w:hint="eastAsia"/>
                                <w:sz w:val="26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HGPｺﾞｼｯｸM" w:eastAsia="HGPｺﾞｼｯｸM" w:hAnsiTheme="minorEastAsia"/>
                                <w:sz w:val="26"/>
                                <w:szCs w:val="24"/>
                              </w:rPr>
                              <w:t>特徴</w:t>
                            </w:r>
                          </w:p>
                          <w:p w14:paraId="4AA8BF70" w14:textId="6BE8B4B8" w:rsidR="00BF520A" w:rsidRPr="00AF2F17" w:rsidRDefault="00BF520A" w:rsidP="00BF520A">
                            <w:pPr>
                              <w:widowControl/>
                              <w:snapToGrid w:val="0"/>
                              <w:spacing w:line="36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sz w:val="26"/>
                                <w:szCs w:val="24"/>
                              </w:rPr>
                            </w:pPr>
                            <w:r w:rsidRPr="00AF2F17">
                              <w:rPr>
                                <w:rFonts w:ascii="HGPｺﾞｼｯｸM" w:eastAsia="HGPｺﾞｼｯｸM" w:hAnsiTheme="minorEastAsia" w:hint="eastAsia"/>
                                <w:sz w:val="26"/>
                                <w:szCs w:val="24"/>
                              </w:rPr>
                              <w:t>・種子で伝染する病害。</w:t>
                            </w:r>
                          </w:p>
                          <w:p w14:paraId="646FBE81" w14:textId="4E4EDA87" w:rsidR="009C73EB" w:rsidRPr="00AF2F17" w:rsidRDefault="00BF520A" w:rsidP="00BF520A">
                            <w:pPr>
                              <w:spacing w:line="360" w:lineRule="exact"/>
                              <w:rPr>
                                <w:rFonts w:ascii="HGPｺﾞｼｯｸM" w:eastAsia="HGPｺﾞｼｯｸM" w:hAnsiTheme="minorEastAsia"/>
                                <w:sz w:val="26"/>
                                <w:szCs w:val="24"/>
                              </w:rPr>
                            </w:pPr>
                            <w:r w:rsidRPr="00AF2F17">
                              <w:rPr>
                                <w:rFonts w:ascii="HGPｺﾞｼｯｸM" w:eastAsia="HGPｺﾞｼｯｸM" w:hAnsiTheme="minorEastAsia" w:hint="eastAsia"/>
                                <w:sz w:val="26"/>
                                <w:szCs w:val="24"/>
                              </w:rPr>
                              <w:t>・子実</w:t>
                            </w:r>
                            <w:r w:rsidR="00EB02DC" w:rsidRPr="00AF2F17">
                              <w:rPr>
                                <w:rFonts w:ascii="HGPｺﾞｼｯｸM" w:eastAsia="HGPｺﾞｼｯｸM" w:hAnsiTheme="minorEastAsia" w:hint="eastAsia"/>
                                <w:sz w:val="26"/>
                                <w:szCs w:val="24"/>
                              </w:rPr>
                              <w:t>、</w:t>
                            </w:r>
                            <w:r w:rsidR="00D27AA0">
                              <w:rPr>
                                <w:rFonts w:ascii="HGPｺﾞｼｯｸM" w:eastAsia="HGPｺﾞｼｯｸM" w:hAnsiTheme="minorEastAsia" w:hint="eastAsia"/>
                                <w:sz w:val="26"/>
                                <w:szCs w:val="24"/>
                              </w:rPr>
                              <w:t>葉</w:t>
                            </w:r>
                            <w:r w:rsidR="00D27AA0">
                              <w:rPr>
                                <w:rFonts w:ascii="HGPｺﾞｼｯｸM" w:eastAsia="HGPｺﾞｼｯｸM" w:hAnsiTheme="minorEastAsia"/>
                                <w:sz w:val="26"/>
                                <w:szCs w:val="24"/>
                              </w:rPr>
                              <w:t>、莢に</w:t>
                            </w:r>
                            <w:r w:rsidR="00D27AA0">
                              <w:rPr>
                                <w:rFonts w:ascii="HGPｺﾞｼｯｸM" w:eastAsia="HGPｺﾞｼｯｸM" w:hAnsiTheme="minorEastAsia" w:hint="eastAsia"/>
                                <w:sz w:val="26"/>
                                <w:szCs w:val="24"/>
                              </w:rPr>
                              <w:t>紫</w:t>
                            </w:r>
                            <w:r w:rsidR="00D27AA0">
                              <w:rPr>
                                <w:rFonts w:ascii="HGPｺﾞｼｯｸM" w:eastAsia="HGPｺﾞｼｯｸM" w:hAnsiTheme="minorEastAsia"/>
                                <w:sz w:val="26"/>
                                <w:szCs w:val="24"/>
                              </w:rPr>
                              <w:t>黒色</w:t>
                            </w:r>
                            <w:r w:rsidR="00D27AA0">
                              <w:rPr>
                                <w:rFonts w:ascii="HGPｺﾞｼｯｸM" w:eastAsia="HGPｺﾞｼｯｸM" w:hAnsiTheme="minorEastAsia" w:hint="eastAsia"/>
                                <w:sz w:val="26"/>
                                <w:szCs w:val="24"/>
                              </w:rPr>
                              <w:t>の</w:t>
                            </w:r>
                            <w:r w:rsidR="00D27AA0">
                              <w:rPr>
                                <w:rFonts w:ascii="HGPｺﾞｼｯｸM" w:eastAsia="HGPｺﾞｼｯｸM" w:hAnsiTheme="minorEastAsia"/>
                                <w:sz w:val="26"/>
                                <w:szCs w:val="24"/>
                              </w:rPr>
                              <w:t>斑点</w:t>
                            </w:r>
                            <w:r w:rsidR="00EB02DC" w:rsidRPr="00AF2F17">
                              <w:rPr>
                                <w:rFonts w:ascii="HGPｺﾞｼｯｸM" w:eastAsia="HGPｺﾞｼｯｸM" w:hAnsiTheme="minorEastAsia" w:hint="eastAsia"/>
                                <w:sz w:val="26"/>
                                <w:szCs w:val="24"/>
                              </w:rPr>
                              <w:t>が生じる。</w:t>
                            </w:r>
                          </w:p>
                          <w:p w14:paraId="49081289" w14:textId="379E460F" w:rsidR="00EB02DC" w:rsidRPr="00EB02DC" w:rsidRDefault="00EB02DC" w:rsidP="00BF520A">
                            <w:pPr>
                              <w:widowControl/>
                              <w:snapToGrid w:val="0"/>
                              <w:spacing w:line="360" w:lineRule="exact"/>
                              <w:jc w:val="left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○防除</w:t>
                            </w:r>
                            <w:r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  <w:t>対策</w:t>
                            </w:r>
                          </w:p>
                          <w:p w14:paraId="7B25F963" w14:textId="67E3E7DF" w:rsidR="00AF2F17" w:rsidRPr="00AF2F17" w:rsidRDefault="00BF520A" w:rsidP="00AF2F17">
                            <w:pPr>
                              <w:widowControl/>
                              <w:snapToGrid w:val="0"/>
                              <w:spacing w:line="360" w:lineRule="exact"/>
                              <w:ind w:left="260" w:hangingChars="100" w:hanging="260"/>
                              <w:jc w:val="left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  <w:u w:val="single"/>
                              </w:rPr>
                            </w:pPr>
                            <w:r w:rsidRPr="00AF2F17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・</w:t>
                            </w:r>
                            <w:r w:rsidR="00EB02DC" w:rsidRPr="00AF2F17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  <w:u w:val="single"/>
                              </w:rPr>
                              <w:t>開花10日後～35日</w:t>
                            </w:r>
                            <w:r w:rsidR="00DF73CE" w:rsidRPr="00AF2F17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  <w:u w:val="single"/>
                              </w:rPr>
                              <w:t>後</w:t>
                            </w:r>
                            <w:r w:rsidR="00E45E6A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  <w:u w:val="single"/>
                              </w:rPr>
                              <w:t>頃</w:t>
                            </w:r>
                            <w:r w:rsidR="00EB02DC" w:rsidRPr="00AF2F17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  <w:u w:val="single"/>
                              </w:rPr>
                              <w:t>(幼莢期)</w:t>
                            </w:r>
                            <w:r w:rsidR="00CB6CFD" w:rsidRPr="00AF2F17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  <w:u w:val="single"/>
                              </w:rPr>
                              <w:t>の</w:t>
                            </w:r>
                            <w:r w:rsidR="00894B21" w:rsidRPr="00AF2F17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  <w:u w:val="single"/>
                              </w:rPr>
                              <w:t>薬剤散布の実施</w:t>
                            </w:r>
                            <w:r w:rsidR="00CB6CFD" w:rsidRPr="00AF2F17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14:paraId="57F1E3B4" w14:textId="29CAF0E2" w:rsidR="00384A93" w:rsidRDefault="009D145F" w:rsidP="00D27AA0">
                            <w:pPr>
                              <w:widowControl/>
                              <w:snapToGrid w:val="0"/>
                              <w:spacing w:line="360" w:lineRule="exact"/>
                              <w:ind w:leftChars="100" w:left="210"/>
                              <w:jc w:val="left"/>
                              <w:rPr>
                                <w:rFonts w:ascii="HGPｺﾞｼｯｸM" w:eastAsia="HGPｺﾞｼｯｸM" w:hAnsi="ＭＳ 明朝" w:cs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Ｐゴシック" w:hint="eastAsia"/>
                                <w:sz w:val="26"/>
                                <w:szCs w:val="26"/>
                              </w:rPr>
                              <w:t>主な</w:t>
                            </w:r>
                            <w:r>
                              <w:rPr>
                                <w:rFonts w:ascii="HGPｺﾞｼｯｸM" w:eastAsia="HGPｺﾞｼｯｸM" w:hAnsi="ＭＳ 明朝" w:cs="ＭＳ Ｐゴシック"/>
                                <w:sz w:val="26"/>
                                <w:szCs w:val="26"/>
                              </w:rPr>
                              <w:t>薬剤</w:t>
                            </w:r>
                            <w:r w:rsidR="008B558A">
                              <w:rPr>
                                <w:rFonts w:ascii="HGPｺﾞｼｯｸM" w:eastAsia="HGPｺﾞｼｯｸM" w:hAnsi="ＭＳ 明朝" w:cs="ＭＳ Ｐゴシック" w:hint="eastAsia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Ansi="ＭＳ 明朝" w:cs="ＭＳ Ｐゴシック" w:hint="eastAsia"/>
                                <w:sz w:val="26"/>
                                <w:szCs w:val="26"/>
                              </w:rPr>
                              <w:t>ゲッター水和剤</w:t>
                            </w:r>
                          </w:p>
                          <w:p w14:paraId="2ECD6306" w14:textId="1DECA15D" w:rsidR="00D27AA0" w:rsidRDefault="00D27AA0" w:rsidP="00D27AA0">
                            <w:pPr>
                              <w:widowControl/>
                              <w:snapToGrid w:val="0"/>
                              <w:spacing w:line="360" w:lineRule="exact"/>
                              <w:jc w:val="left"/>
                              <w:rPr>
                                <w:rFonts w:ascii="HGPｺﾞｼｯｸM" w:eastAsia="HGPｺﾞｼｯｸM" w:hAnsi="ＭＳ 明朝" w:cs="ＭＳ Ｐ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ＭＳ Ｐゴシック" w:hint="eastAsia"/>
                                <w:sz w:val="26"/>
                                <w:szCs w:val="26"/>
                              </w:rPr>
                              <w:t>・適期</w:t>
                            </w:r>
                            <w:r w:rsidR="00C33A1A">
                              <w:rPr>
                                <w:rFonts w:ascii="HGPｺﾞｼｯｸM" w:eastAsia="HGPｺﾞｼｯｸM" w:hAnsi="ＭＳ 明朝" w:cs="ＭＳ Ｐ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PｺﾞｼｯｸM" w:eastAsia="HGPｺﾞｼｯｸM" w:hAnsi="ＭＳ 明朝" w:cs="ＭＳ Ｐゴシック"/>
                                <w:sz w:val="26"/>
                                <w:szCs w:val="26"/>
                              </w:rPr>
                              <w:t>収穫</w:t>
                            </w:r>
                            <w:r>
                              <w:rPr>
                                <w:rFonts w:ascii="HGPｺﾞｼｯｸM" w:eastAsia="HGPｺﾞｼｯｸM" w:hAnsi="ＭＳ 明朝" w:cs="ＭＳ Ｐゴシック" w:hint="eastAsia"/>
                                <w:sz w:val="26"/>
                                <w:szCs w:val="26"/>
                              </w:rPr>
                              <w:t>し</w:t>
                            </w:r>
                            <w:r>
                              <w:rPr>
                                <w:rFonts w:ascii="HGPｺﾞｼｯｸM" w:eastAsia="HGPｺﾞｼｯｸM" w:hAnsi="ＭＳ 明朝" w:cs="ＭＳ Ｐゴシック"/>
                                <w:sz w:val="26"/>
                                <w:szCs w:val="26"/>
                              </w:rPr>
                              <w:t>、早く乾燥させる</w:t>
                            </w:r>
                            <w:r>
                              <w:rPr>
                                <w:rFonts w:ascii="HGPｺﾞｼｯｸM" w:eastAsia="HGPｺﾞｼｯｸM" w:hAnsi="ＭＳ 明朝" w:cs="ＭＳ Ｐ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824E462" id="角丸四角形 7168" o:spid="_x0000_s1026" style="position:absolute;left:0;text-align:left;margin-left:49pt;margin-top:6.4pt;width:496.8pt;height:171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">
                <v:textbox inset="5.85pt,.7pt,5.85pt,.7pt">
                  <w:txbxContent>
                    <w:p w14:paraId="452F825B" w14:textId="77777777" w:rsidR="00BF520A" w:rsidRPr="009C561A" w:rsidRDefault="00BF520A" w:rsidP="00BF520A">
                      <w:pPr>
                        <w:spacing w:line="360" w:lineRule="exact"/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561A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u w:val="single"/>
                        </w:rPr>
                        <w:t>紫斑病</w:t>
                      </w:r>
                    </w:p>
                    <w:p w14:paraId="5969E3A3" w14:textId="77777777" w:rsidR="009C73EB" w:rsidRDefault="009C73EB" w:rsidP="00BF520A">
                      <w:pPr>
                        <w:widowControl/>
                        <w:snapToGrid w:val="0"/>
                        <w:spacing w:line="360" w:lineRule="exact"/>
                        <w:jc w:val="left"/>
                        <w:rPr>
                          <w:rFonts w:ascii="HGPｺﾞｼｯｸM" w:eastAsia="HGPｺﾞｼｯｸM" w:hAnsiTheme="minorEastAsia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Theme="minorEastAsia" w:hint="eastAsia"/>
                          <w:sz w:val="26"/>
                          <w:szCs w:val="24"/>
                        </w:rPr>
                        <w:t>○</w:t>
                      </w:r>
                      <w:r>
                        <w:rPr>
                          <w:rFonts w:ascii="HGPｺﾞｼｯｸM" w:eastAsia="HGPｺﾞｼｯｸM" w:hAnsiTheme="minorEastAsia"/>
                          <w:sz w:val="26"/>
                          <w:szCs w:val="24"/>
                        </w:rPr>
                        <w:t>特徴</w:t>
                      </w:r>
                    </w:p>
                    <w:p w14:paraId="4AA8BF70" w14:textId="6BE8B4B8" w:rsidR="00BF520A" w:rsidRPr="00AF2F17" w:rsidRDefault="00BF520A" w:rsidP="00BF520A">
                      <w:pPr>
                        <w:widowControl/>
                        <w:snapToGrid w:val="0"/>
                        <w:spacing w:line="360" w:lineRule="exact"/>
                        <w:jc w:val="left"/>
                        <w:rPr>
                          <w:rFonts w:ascii="HGPｺﾞｼｯｸM" w:eastAsia="HGPｺﾞｼｯｸM" w:hAnsiTheme="minorEastAsia"/>
                          <w:sz w:val="26"/>
                          <w:szCs w:val="24"/>
                        </w:rPr>
                      </w:pPr>
                      <w:r w:rsidRPr="00AF2F17">
                        <w:rPr>
                          <w:rFonts w:ascii="HGPｺﾞｼｯｸM" w:eastAsia="HGPｺﾞｼｯｸM" w:hAnsiTheme="minorEastAsia" w:hint="eastAsia"/>
                          <w:sz w:val="26"/>
                          <w:szCs w:val="24"/>
                        </w:rPr>
                        <w:t>・種子で伝染する病害。</w:t>
                      </w:r>
                    </w:p>
                    <w:p w14:paraId="646FBE81" w14:textId="4E4EDA87" w:rsidR="009C73EB" w:rsidRPr="00AF2F17" w:rsidRDefault="00BF520A" w:rsidP="00BF520A">
                      <w:pPr>
                        <w:spacing w:line="360" w:lineRule="exact"/>
                        <w:rPr>
                          <w:rFonts w:ascii="HGPｺﾞｼｯｸM" w:eastAsia="HGPｺﾞｼｯｸM" w:hAnsiTheme="minorEastAsia"/>
                          <w:sz w:val="26"/>
                          <w:szCs w:val="24"/>
                        </w:rPr>
                      </w:pPr>
                      <w:r w:rsidRPr="00AF2F17">
                        <w:rPr>
                          <w:rFonts w:ascii="HGPｺﾞｼｯｸM" w:eastAsia="HGPｺﾞｼｯｸM" w:hAnsiTheme="minorEastAsia" w:hint="eastAsia"/>
                          <w:sz w:val="26"/>
                          <w:szCs w:val="24"/>
                        </w:rPr>
                        <w:t>・子実</w:t>
                      </w:r>
                      <w:r w:rsidR="00EB02DC" w:rsidRPr="00AF2F17">
                        <w:rPr>
                          <w:rFonts w:ascii="HGPｺﾞｼｯｸM" w:eastAsia="HGPｺﾞｼｯｸM" w:hAnsiTheme="minorEastAsia" w:hint="eastAsia"/>
                          <w:sz w:val="26"/>
                          <w:szCs w:val="24"/>
                        </w:rPr>
                        <w:t>、</w:t>
                      </w:r>
                      <w:r w:rsidR="00D27AA0">
                        <w:rPr>
                          <w:rFonts w:ascii="HGPｺﾞｼｯｸM" w:eastAsia="HGPｺﾞｼｯｸM" w:hAnsiTheme="minorEastAsia" w:hint="eastAsia"/>
                          <w:sz w:val="26"/>
                          <w:szCs w:val="24"/>
                        </w:rPr>
                        <w:t>葉</w:t>
                      </w:r>
                      <w:r w:rsidR="00D27AA0">
                        <w:rPr>
                          <w:rFonts w:ascii="HGPｺﾞｼｯｸM" w:eastAsia="HGPｺﾞｼｯｸM" w:hAnsiTheme="minorEastAsia"/>
                          <w:sz w:val="26"/>
                          <w:szCs w:val="24"/>
                        </w:rPr>
                        <w:t>、莢に</w:t>
                      </w:r>
                      <w:r w:rsidR="00D27AA0">
                        <w:rPr>
                          <w:rFonts w:ascii="HGPｺﾞｼｯｸM" w:eastAsia="HGPｺﾞｼｯｸM" w:hAnsiTheme="minorEastAsia" w:hint="eastAsia"/>
                          <w:sz w:val="26"/>
                          <w:szCs w:val="24"/>
                        </w:rPr>
                        <w:t>紫</w:t>
                      </w:r>
                      <w:r w:rsidR="00D27AA0">
                        <w:rPr>
                          <w:rFonts w:ascii="HGPｺﾞｼｯｸM" w:eastAsia="HGPｺﾞｼｯｸM" w:hAnsiTheme="minorEastAsia"/>
                          <w:sz w:val="26"/>
                          <w:szCs w:val="24"/>
                        </w:rPr>
                        <w:t>黒色</w:t>
                      </w:r>
                      <w:r w:rsidR="00D27AA0">
                        <w:rPr>
                          <w:rFonts w:ascii="HGPｺﾞｼｯｸM" w:eastAsia="HGPｺﾞｼｯｸM" w:hAnsiTheme="minorEastAsia" w:hint="eastAsia"/>
                          <w:sz w:val="26"/>
                          <w:szCs w:val="24"/>
                        </w:rPr>
                        <w:t>の</w:t>
                      </w:r>
                      <w:r w:rsidR="00D27AA0">
                        <w:rPr>
                          <w:rFonts w:ascii="HGPｺﾞｼｯｸM" w:eastAsia="HGPｺﾞｼｯｸM" w:hAnsiTheme="minorEastAsia"/>
                          <w:sz w:val="26"/>
                          <w:szCs w:val="24"/>
                        </w:rPr>
                        <w:t>斑点</w:t>
                      </w:r>
                      <w:r w:rsidR="00EB02DC" w:rsidRPr="00AF2F17">
                        <w:rPr>
                          <w:rFonts w:ascii="HGPｺﾞｼｯｸM" w:eastAsia="HGPｺﾞｼｯｸM" w:hAnsiTheme="minorEastAsia" w:hint="eastAsia"/>
                          <w:sz w:val="26"/>
                          <w:szCs w:val="24"/>
                        </w:rPr>
                        <w:t>が生じる。</w:t>
                      </w:r>
                    </w:p>
                    <w:p w14:paraId="49081289" w14:textId="379E460F" w:rsidR="00EB02DC" w:rsidRPr="00EB02DC" w:rsidRDefault="00EB02DC" w:rsidP="00BF520A">
                      <w:pPr>
                        <w:widowControl/>
                        <w:snapToGrid w:val="0"/>
                        <w:spacing w:line="360" w:lineRule="exact"/>
                        <w:jc w:val="left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○防除</w:t>
                      </w:r>
                      <w:r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  <w:t>対策</w:t>
                      </w:r>
                    </w:p>
                    <w:p w14:paraId="7B25F963" w14:textId="67E3E7DF" w:rsidR="00AF2F17" w:rsidRPr="00AF2F17" w:rsidRDefault="00BF520A" w:rsidP="00AF2F17">
                      <w:pPr>
                        <w:widowControl/>
                        <w:snapToGrid w:val="0"/>
                        <w:spacing w:line="360" w:lineRule="exact"/>
                        <w:ind w:left="260" w:hangingChars="100" w:hanging="260"/>
                        <w:jc w:val="left"/>
                        <w:rPr>
                          <w:rFonts w:ascii="HGPｺﾞｼｯｸM" w:eastAsia="HGPｺﾞｼｯｸM" w:hAnsi="ＭＳ 明朝"/>
                          <w:sz w:val="26"/>
                          <w:szCs w:val="24"/>
                          <w:u w:val="single"/>
                        </w:rPr>
                      </w:pPr>
                      <w:r w:rsidRPr="00AF2F17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・</w:t>
                      </w:r>
                      <w:r w:rsidR="00EB02DC" w:rsidRPr="00AF2F17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  <w:u w:val="single"/>
                        </w:rPr>
                        <w:t>開花10日後～35日</w:t>
                      </w:r>
                      <w:r w:rsidR="00DF73CE" w:rsidRPr="00AF2F17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  <w:u w:val="single"/>
                        </w:rPr>
                        <w:t>後</w:t>
                      </w:r>
                      <w:r w:rsidR="00E45E6A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  <w:u w:val="single"/>
                        </w:rPr>
                        <w:t>頃</w:t>
                      </w:r>
                      <w:r w:rsidR="00EB02DC" w:rsidRPr="00AF2F17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  <w:u w:val="single"/>
                        </w:rPr>
                        <w:t>(幼莢期)</w:t>
                      </w:r>
                      <w:r w:rsidR="00CB6CFD" w:rsidRPr="00AF2F17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  <w:u w:val="single"/>
                        </w:rPr>
                        <w:t>の</w:t>
                      </w:r>
                      <w:r w:rsidR="00894B21" w:rsidRPr="00AF2F17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  <w:u w:val="single"/>
                        </w:rPr>
                        <w:t>薬剤散布の実施</w:t>
                      </w:r>
                      <w:r w:rsidR="00CB6CFD" w:rsidRPr="00AF2F17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  <w:u w:val="single"/>
                        </w:rPr>
                        <w:t>。</w:t>
                      </w:r>
                    </w:p>
                    <w:p w14:paraId="57F1E3B4" w14:textId="29CAF0E2" w:rsidR="00384A93" w:rsidRDefault="009D145F" w:rsidP="00D27AA0">
                      <w:pPr>
                        <w:widowControl/>
                        <w:snapToGrid w:val="0"/>
                        <w:spacing w:line="360" w:lineRule="exact"/>
                        <w:ind w:leftChars="100" w:left="210"/>
                        <w:jc w:val="left"/>
                        <w:rPr>
                          <w:rFonts w:ascii="HGPｺﾞｼｯｸM" w:eastAsia="HGPｺﾞｼｯｸM" w:hAnsi="ＭＳ 明朝" w:cs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M" w:eastAsia="HGPｺﾞｼｯｸM" w:hAnsi="ＭＳ 明朝" w:cs="ＭＳ Ｐゴシック" w:hint="eastAsia"/>
                          <w:sz w:val="26"/>
                          <w:szCs w:val="26"/>
                        </w:rPr>
                        <w:t>主な</w:t>
                      </w:r>
                      <w:r>
                        <w:rPr>
                          <w:rFonts w:ascii="HGPｺﾞｼｯｸM" w:eastAsia="HGPｺﾞｼｯｸM" w:hAnsi="ＭＳ 明朝" w:cs="ＭＳ Ｐゴシック"/>
                          <w:sz w:val="26"/>
                          <w:szCs w:val="26"/>
                        </w:rPr>
                        <w:t>薬剤</w:t>
                      </w:r>
                      <w:r w:rsidR="008B558A">
                        <w:rPr>
                          <w:rFonts w:ascii="HGPｺﾞｼｯｸM" w:eastAsia="HGPｺﾞｼｯｸM" w:hAnsi="ＭＳ 明朝" w:cs="ＭＳ Ｐゴシック" w:hint="eastAsia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HGPｺﾞｼｯｸM" w:eastAsia="HGPｺﾞｼｯｸM" w:hAnsi="ＭＳ 明朝" w:cs="ＭＳ Ｐゴシック" w:hint="eastAsia"/>
                          <w:sz w:val="26"/>
                          <w:szCs w:val="26"/>
                        </w:rPr>
                        <w:t>ゲッター水和剤</w:t>
                      </w:r>
                    </w:p>
                    <w:p w14:paraId="2ECD6306" w14:textId="1DECA15D" w:rsidR="00D27AA0" w:rsidRDefault="00D27AA0" w:rsidP="00D27AA0">
                      <w:pPr>
                        <w:widowControl/>
                        <w:snapToGrid w:val="0"/>
                        <w:spacing w:line="360" w:lineRule="exact"/>
                        <w:jc w:val="left"/>
                        <w:rPr>
                          <w:rFonts w:ascii="HGPｺﾞｼｯｸM" w:eastAsia="HGPｺﾞｼｯｸM" w:hAnsi="ＭＳ 明朝" w:cs="ＭＳ Ｐゴシック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M" w:eastAsia="HGPｺﾞｼｯｸM" w:hAnsi="ＭＳ 明朝" w:cs="ＭＳ Ｐゴシック" w:hint="eastAsia"/>
                          <w:sz w:val="26"/>
                          <w:szCs w:val="26"/>
                        </w:rPr>
                        <w:t>・適期</w:t>
                      </w:r>
                      <w:r w:rsidR="00C33A1A">
                        <w:rPr>
                          <w:rFonts w:ascii="HGPｺﾞｼｯｸM" w:eastAsia="HGPｺﾞｼｯｸM" w:hAnsi="ＭＳ 明朝" w:cs="ＭＳ Ｐゴシック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PｺﾞｼｯｸM" w:eastAsia="HGPｺﾞｼｯｸM" w:hAnsi="ＭＳ 明朝" w:cs="ＭＳ Ｐゴシック"/>
                          <w:sz w:val="26"/>
                          <w:szCs w:val="26"/>
                        </w:rPr>
                        <w:t>収穫</w:t>
                      </w:r>
                      <w:r>
                        <w:rPr>
                          <w:rFonts w:ascii="HGPｺﾞｼｯｸM" w:eastAsia="HGPｺﾞｼｯｸM" w:hAnsi="ＭＳ 明朝" w:cs="ＭＳ Ｐゴシック" w:hint="eastAsia"/>
                          <w:sz w:val="26"/>
                          <w:szCs w:val="26"/>
                        </w:rPr>
                        <w:t>し</w:t>
                      </w:r>
                      <w:r>
                        <w:rPr>
                          <w:rFonts w:ascii="HGPｺﾞｼｯｸM" w:eastAsia="HGPｺﾞｼｯｸM" w:hAnsi="ＭＳ 明朝" w:cs="ＭＳ Ｐゴシック"/>
                          <w:sz w:val="26"/>
                          <w:szCs w:val="26"/>
                        </w:rPr>
                        <w:t>、早く乾燥させる</w:t>
                      </w:r>
                      <w:r>
                        <w:rPr>
                          <w:rFonts w:ascii="HGPｺﾞｼｯｸM" w:eastAsia="HGPｺﾞｼｯｸM" w:hAnsi="ＭＳ 明朝" w:cs="ＭＳ Ｐゴシック" w:hint="eastAsia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2FCC42A" w14:textId="2F90C0EE" w:rsidR="00BF520A" w:rsidRDefault="00BF520A" w:rsidP="00BF520A">
      <w:pPr>
        <w:pStyle w:val="a4"/>
        <w:spacing w:line="400" w:lineRule="exact"/>
        <w:ind w:leftChars="0" w:left="360" w:firstLineChars="100" w:firstLine="240"/>
        <w:rPr>
          <w:sz w:val="24"/>
          <w:szCs w:val="24"/>
        </w:rPr>
      </w:pPr>
    </w:p>
    <w:p w14:paraId="15FE68D6" w14:textId="3615201F" w:rsidR="00BF520A" w:rsidRDefault="00BF520A" w:rsidP="00BF520A">
      <w:pPr>
        <w:pStyle w:val="a4"/>
        <w:spacing w:line="400" w:lineRule="exact"/>
        <w:ind w:leftChars="0" w:left="360" w:firstLineChars="100" w:firstLine="240"/>
        <w:rPr>
          <w:sz w:val="24"/>
          <w:szCs w:val="24"/>
        </w:rPr>
      </w:pPr>
    </w:p>
    <w:p w14:paraId="5C088A98" w14:textId="22D24310" w:rsidR="00BF520A" w:rsidRDefault="00BF520A" w:rsidP="00BF520A">
      <w:pPr>
        <w:pStyle w:val="a4"/>
        <w:spacing w:line="400" w:lineRule="exact"/>
        <w:ind w:leftChars="0" w:left="360" w:firstLineChars="100" w:firstLine="240"/>
        <w:rPr>
          <w:sz w:val="24"/>
          <w:szCs w:val="24"/>
        </w:rPr>
      </w:pPr>
    </w:p>
    <w:p w14:paraId="4EB9D38B" w14:textId="776380C5" w:rsidR="00BF520A" w:rsidRDefault="00254D2A" w:rsidP="00BF520A">
      <w:pPr>
        <w:pStyle w:val="a4"/>
        <w:spacing w:line="400" w:lineRule="exact"/>
        <w:ind w:leftChars="0" w:left="360" w:firstLineChars="100" w:firstLine="281"/>
        <w:rPr>
          <w:sz w:val="24"/>
          <w:szCs w:val="24"/>
        </w:rPr>
      </w:pPr>
      <w:r w:rsidRPr="00A006B5">
        <w:rPr>
          <w:rFonts w:ascii="HGSｺﾞｼｯｸM" w:eastAsia="HGSｺﾞｼｯｸM" w:hAnsi="HGPｺﾞｼｯｸE" w:hint="eastAsia"/>
          <w:b/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 wp14:anchorId="2005E03F" wp14:editId="41EEB19A">
            <wp:simplePos x="0" y="0"/>
            <wp:positionH relativeFrom="column">
              <wp:posOffset>4786902</wp:posOffset>
            </wp:positionH>
            <wp:positionV relativeFrom="paragraph">
              <wp:posOffset>110581</wp:posOffset>
            </wp:positionV>
            <wp:extent cx="1074420" cy="113093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3AF80" w14:textId="41D60266" w:rsidR="00E97751" w:rsidRDefault="00E97751" w:rsidP="00BF520A">
      <w:pPr>
        <w:pStyle w:val="a4"/>
        <w:spacing w:line="400" w:lineRule="exact"/>
        <w:ind w:leftChars="0" w:left="360" w:firstLineChars="100" w:firstLine="240"/>
        <w:rPr>
          <w:sz w:val="24"/>
          <w:szCs w:val="24"/>
        </w:rPr>
      </w:pPr>
    </w:p>
    <w:p w14:paraId="4B0FC52E" w14:textId="77777777" w:rsidR="009C73EB" w:rsidRDefault="009C73EB" w:rsidP="00BF520A">
      <w:pPr>
        <w:pStyle w:val="a4"/>
        <w:spacing w:line="400" w:lineRule="exact"/>
        <w:ind w:leftChars="0" w:left="360" w:firstLineChars="100" w:firstLine="240"/>
        <w:rPr>
          <w:sz w:val="24"/>
          <w:szCs w:val="24"/>
        </w:rPr>
      </w:pPr>
    </w:p>
    <w:p w14:paraId="3F6C3397" w14:textId="1FB38613" w:rsidR="00BF520A" w:rsidRDefault="00BF520A" w:rsidP="00BF520A">
      <w:pPr>
        <w:pStyle w:val="a4"/>
        <w:spacing w:line="400" w:lineRule="exact"/>
        <w:ind w:leftChars="0" w:left="360" w:firstLineChars="100" w:firstLine="240"/>
        <w:rPr>
          <w:sz w:val="24"/>
          <w:szCs w:val="24"/>
        </w:rPr>
      </w:pPr>
    </w:p>
    <w:p w14:paraId="3217B6AE" w14:textId="2D5792CB" w:rsidR="009A6D1C" w:rsidRDefault="009A6D1C" w:rsidP="00DF73CE">
      <w:pPr>
        <w:spacing w:line="400" w:lineRule="exact"/>
        <w:ind w:left="360" w:firstLineChars="200" w:firstLine="522"/>
        <w:rPr>
          <w:rFonts w:ascii="HGPｺﾞｼｯｸM" w:eastAsia="HGPｺﾞｼｯｸM"/>
          <w:b/>
          <w:sz w:val="26"/>
          <w:szCs w:val="24"/>
        </w:rPr>
      </w:pPr>
    </w:p>
    <w:p w14:paraId="313FDDFA" w14:textId="798D11F0" w:rsidR="00DF73CE" w:rsidRDefault="00254D2A" w:rsidP="00DF73CE">
      <w:pPr>
        <w:spacing w:line="400" w:lineRule="exact"/>
        <w:ind w:left="360" w:firstLineChars="200" w:firstLine="522"/>
        <w:rPr>
          <w:rFonts w:ascii="HGPｺﾞｼｯｸM" w:eastAsia="HGPｺﾞｼｯｸM"/>
          <w:b/>
          <w:sz w:val="26"/>
          <w:szCs w:val="24"/>
        </w:rPr>
      </w:pPr>
      <w:r>
        <w:rPr>
          <w:rFonts w:ascii="HGPｺﾞｼｯｸM" w:eastAsia="HGPｺﾞｼｯｸM" w:hint="eastAsia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20602C" wp14:editId="058E3A1D">
                <wp:simplePos x="0" y="0"/>
                <wp:positionH relativeFrom="margin">
                  <wp:posOffset>-3810</wp:posOffset>
                </wp:positionH>
                <wp:positionV relativeFrom="paragraph">
                  <wp:posOffset>109401</wp:posOffset>
                </wp:positionV>
                <wp:extent cx="6309360" cy="2476500"/>
                <wp:effectExtent l="0" t="0" r="15240" b="19050"/>
                <wp:wrapNone/>
                <wp:docPr id="7176" name="角丸四角形 7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192D5C" w14:textId="54CADDC7" w:rsidR="00860A37" w:rsidRPr="009C561A" w:rsidRDefault="005F3DCA" w:rsidP="00860A37">
                            <w:pPr>
                              <w:spacing w:line="360" w:lineRule="exact"/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莢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  <w:u w:val="single"/>
                              </w:rPr>
                              <w:t>害虫</w:t>
                            </w:r>
                            <w:r w:rsidR="00860A37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860A37"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  <w:u w:val="single"/>
                              </w:rPr>
                              <w:t>マメシンクイガ、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  <w:u w:val="single"/>
                              </w:rPr>
                              <w:t>カメムシ類</w:t>
                            </w:r>
                            <w:r w:rsidR="00860A37"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  <w:u w:val="single"/>
                              </w:rPr>
                              <w:t>等）</w:t>
                            </w:r>
                          </w:p>
                          <w:p w14:paraId="75EDCF27" w14:textId="77777777" w:rsidR="00860A37" w:rsidRPr="00A36A4D" w:rsidRDefault="00860A37" w:rsidP="00860A37">
                            <w:pPr>
                              <w:widowControl/>
                              <w:snapToGrid w:val="0"/>
                              <w:spacing w:line="360" w:lineRule="exact"/>
                              <w:jc w:val="left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○特徴</w:t>
                            </w:r>
                          </w:p>
                          <w:p w14:paraId="3F30F5DE" w14:textId="3948B031" w:rsidR="00860A37" w:rsidRDefault="00860A37" w:rsidP="00860A37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 w:rsidRPr="00A36A4D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８月</w:t>
                            </w:r>
                            <w:r w:rsidR="005F3DCA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～</w:t>
                            </w:r>
                            <w:r w:rsidR="005F3DCA"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  <w:t>９月</w:t>
                            </w:r>
                            <w:r w:rsidR="00077326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  <w:t>開花期～</w:t>
                            </w:r>
                            <w:r w:rsidR="005F3DCA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子実</w:t>
                            </w:r>
                            <w:r w:rsidR="005F3DCA"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  <w:t>肥大期</w:t>
                            </w:r>
                            <w:r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  <w:t>）に発生</w:t>
                            </w:r>
                            <w:r w:rsidR="005F3DCA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が</w:t>
                            </w:r>
                            <w:r w:rsidR="00682CB8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増加</w:t>
                            </w: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  <w:p w14:paraId="75BECDC7" w14:textId="116905B6" w:rsidR="003A4461" w:rsidRDefault="00860A37" w:rsidP="00860A37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 w:cs="Times New Roman"/>
                                <w:snapToGrid w:val="0"/>
                                <w:sz w:val="26"/>
                                <w:szCs w:val="24"/>
                              </w:rPr>
                            </w:pPr>
                            <w:r w:rsidRPr="00A36A4D">
                              <w:rPr>
                                <w:rFonts w:ascii="HGPｺﾞｼｯｸM" w:eastAsia="HGPｺﾞｼｯｸM" w:hAnsi="ＭＳ 明朝" w:cs="Times New Roman" w:hint="eastAsia"/>
                                <w:snapToGrid w:val="0"/>
                                <w:sz w:val="26"/>
                                <w:szCs w:val="24"/>
                              </w:rPr>
                              <w:t>・</w:t>
                            </w:r>
                            <w:r w:rsidR="003A4461">
                              <w:rPr>
                                <w:rFonts w:ascii="HGPｺﾞｼｯｸM" w:eastAsia="HGPｺﾞｼｯｸM" w:hAnsi="ＭＳ 明朝" w:cs="Times New Roman" w:hint="eastAsia"/>
                                <w:snapToGrid w:val="0"/>
                                <w:sz w:val="26"/>
                                <w:szCs w:val="24"/>
                              </w:rPr>
                              <w:t>マメシンクイガ</w:t>
                            </w:r>
                            <w:r w:rsidR="003A4461">
                              <w:rPr>
                                <w:rFonts w:ascii="HGPｺﾞｼｯｸM" w:eastAsia="HGPｺﾞｼｯｸM" w:hAnsi="ＭＳ 明朝" w:cs="Times New Roman"/>
                                <w:snapToGrid w:val="0"/>
                                <w:sz w:val="26"/>
                                <w:szCs w:val="24"/>
                              </w:rPr>
                              <w:t>等：</w:t>
                            </w:r>
                            <w:r w:rsidR="003A4461" w:rsidRPr="00A36A4D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幼虫が</w:t>
                            </w:r>
                            <w:r w:rsidR="003A4461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茎</w:t>
                            </w:r>
                            <w:r w:rsidR="003A4461"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  <w:t>や子実</w:t>
                            </w:r>
                            <w:r w:rsidR="003A4461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を</w:t>
                            </w:r>
                            <w:r w:rsidR="003A4461" w:rsidRPr="00A36A4D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食害</w:t>
                            </w:r>
                            <w:r w:rsidR="003A4461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  <w:p w14:paraId="5455124D" w14:textId="64FC463C" w:rsidR="00860A37" w:rsidRPr="00A36A4D" w:rsidRDefault="003A4461" w:rsidP="00860A37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snapToGrid w:val="0"/>
                                <w:sz w:val="26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="ＭＳ 明朝" w:cs="Times New Roman"/>
                                <w:snapToGrid w:val="0"/>
                                <w:sz w:val="26"/>
                                <w:szCs w:val="24"/>
                              </w:rPr>
                              <w:t>カメムシ類：</w:t>
                            </w: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snapToGrid w:val="0"/>
                                <w:sz w:val="26"/>
                                <w:szCs w:val="24"/>
                              </w:rPr>
                              <w:t>成虫</w:t>
                            </w:r>
                            <w:r>
                              <w:rPr>
                                <w:rFonts w:ascii="HGPｺﾞｼｯｸM" w:eastAsia="HGPｺﾞｼｯｸM" w:hAnsi="ＭＳ 明朝" w:cs="Times New Roman"/>
                                <w:snapToGrid w:val="0"/>
                                <w:sz w:val="26"/>
                                <w:szCs w:val="24"/>
                              </w:rPr>
                              <w:t>、幼虫が</w:t>
                            </w: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snapToGrid w:val="0"/>
                                <w:sz w:val="26"/>
                                <w:szCs w:val="24"/>
                              </w:rPr>
                              <w:t>莢</w:t>
                            </w:r>
                            <w:r>
                              <w:rPr>
                                <w:rFonts w:ascii="HGPｺﾞｼｯｸM" w:eastAsia="HGPｺﾞｼｯｸM" w:hAnsi="ＭＳ 明朝" w:cs="Times New Roman"/>
                                <w:snapToGrid w:val="0"/>
                                <w:sz w:val="26"/>
                                <w:szCs w:val="24"/>
                              </w:rPr>
                              <w:t>や子実</w:t>
                            </w: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snapToGrid w:val="0"/>
                                <w:sz w:val="26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 w:hAnsi="ＭＳ 明朝" w:cs="Times New Roman"/>
                                <w:snapToGrid w:val="0"/>
                                <w:sz w:val="26"/>
                                <w:szCs w:val="24"/>
                              </w:rPr>
                              <w:t>吸</w:t>
                            </w: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snapToGrid w:val="0"/>
                                <w:sz w:val="26"/>
                                <w:szCs w:val="24"/>
                              </w:rPr>
                              <w:t>汁</w:t>
                            </w:r>
                            <w:r w:rsidRPr="00A36A4D"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  <w:p w14:paraId="5EABE6D8" w14:textId="77777777" w:rsidR="00860A37" w:rsidRPr="00860A37" w:rsidRDefault="00860A37" w:rsidP="00860A37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○防除対策</w:t>
                            </w:r>
                          </w:p>
                          <w:p w14:paraId="6807DAC7" w14:textId="21395919" w:rsidR="00D27AA0" w:rsidRDefault="00860A37" w:rsidP="00D27AA0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  <w:r w:rsidRPr="00A36A4D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・</w:t>
                            </w:r>
                            <w:r w:rsidR="00CB6CFD" w:rsidRPr="00894B2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開花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終期</w:t>
                            </w:r>
                            <w:r w:rsidR="00003C55" w:rsidRPr="00894B2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～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子実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肥大期</w:t>
                            </w:r>
                            <w:r w:rsidR="00A97248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の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薬剤散布</w:t>
                            </w:r>
                            <w:r w:rsidR="006B59C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の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実施。</w:t>
                            </w:r>
                          </w:p>
                          <w:p w14:paraId="08005D5C" w14:textId="450CDA20" w:rsidR="00894B21" w:rsidRDefault="006B59C1" w:rsidP="00D27AA0">
                            <w:pPr>
                              <w:spacing w:line="360" w:lineRule="exact"/>
                              <w:ind w:firstLineChars="100" w:firstLine="260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散布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目安：7～10日おきに3回程度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散布する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  <w:p w14:paraId="6B659044" w14:textId="3C3BF69B" w:rsidR="00003C55" w:rsidRPr="00A05567" w:rsidRDefault="00003C55" w:rsidP="006B59C1">
                            <w:pPr>
                              <w:spacing w:line="360" w:lineRule="exact"/>
                              <w:ind w:firstLineChars="100" w:firstLine="260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  <w:r w:rsidRPr="00894B2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主な</w:t>
                            </w:r>
                            <w:r w:rsidRPr="00894B2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薬剤</w:t>
                            </w:r>
                            <w:r w:rsidR="00A97248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：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スミチオン乳剤</w:t>
                            </w:r>
                            <w:r w:rsidR="00894B2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 xml:space="preserve">　</w:t>
                            </w:r>
                            <w:r w:rsidR="006B59C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、</w:t>
                            </w:r>
                            <w:r w:rsidR="006B59C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トレボン乳剤等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020602C" id="角丸四角形 7176" o:spid="_x0000_s1027" style="position:absolute;left:0;text-align:left;margin-left:-.3pt;margin-top:8.6pt;width:496.8pt;height:19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">
                <v:textbox inset="5.85pt,.7pt,5.85pt,.7pt">
                  <w:txbxContent>
                    <w:p w14:paraId="19192D5C" w14:textId="54CADDC7" w:rsidR="00860A37" w:rsidRPr="009C561A" w:rsidRDefault="005F3DCA" w:rsidP="00860A37">
                      <w:pPr>
                        <w:spacing w:line="360" w:lineRule="exact"/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u w:val="single"/>
                        </w:rPr>
                        <w:t>莢</w:t>
                      </w:r>
                      <w:r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  <w:u w:val="single"/>
                        </w:rPr>
                        <w:t>害虫</w:t>
                      </w:r>
                      <w:r w:rsidR="00860A37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860A37"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  <w:u w:val="single"/>
                        </w:rPr>
                        <w:t>マメシンクイガ、</w:t>
                      </w:r>
                      <w:r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  <w:u w:val="single"/>
                        </w:rPr>
                        <w:t>カメムシ類</w:t>
                      </w:r>
                      <w:r w:rsidR="00860A37"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  <w:u w:val="single"/>
                        </w:rPr>
                        <w:t>等）</w:t>
                      </w:r>
                    </w:p>
                    <w:p w14:paraId="75EDCF27" w14:textId="77777777" w:rsidR="00860A37" w:rsidRPr="00A36A4D" w:rsidRDefault="00860A37" w:rsidP="00860A37">
                      <w:pPr>
                        <w:widowControl/>
                        <w:snapToGrid w:val="0"/>
                        <w:spacing w:line="360" w:lineRule="exact"/>
                        <w:jc w:val="left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○特徴</w:t>
                      </w:r>
                    </w:p>
                    <w:p w14:paraId="3F30F5DE" w14:textId="3948B031" w:rsidR="00860A37" w:rsidRDefault="00860A37" w:rsidP="00860A37">
                      <w:pPr>
                        <w:spacing w:line="360" w:lineRule="exact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 w:rsidRPr="00A36A4D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・</w:t>
                      </w: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８月</w:t>
                      </w:r>
                      <w:r w:rsidR="005F3DCA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～</w:t>
                      </w:r>
                      <w:r w:rsidR="005F3DCA"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  <w:t>９月</w:t>
                      </w:r>
                      <w:r w:rsidR="00077326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（</w:t>
                      </w:r>
                      <w:r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  <w:t>開花期～</w:t>
                      </w:r>
                      <w:r w:rsidR="005F3DCA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子実</w:t>
                      </w:r>
                      <w:r w:rsidR="005F3DCA"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  <w:t>肥大期</w:t>
                      </w:r>
                      <w:r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  <w:t>）に発生</w:t>
                      </w:r>
                      <w:r w:rsidR="005F3DCA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が</w:t>
                      </w:r>
                      <w:r w:rsidR="00682CB8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増加</w:t>
                      </w: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。</w:t>
                      </w:r>
                    </w:p>
                    <w:p w14:paraId="75BECDC7" w14:textId="116905B6" w:rsidR="003A4461" w:rsidRDefault="00860A37" w:rsidP="00860A37">
                      <w:pPr>
                        <w:spacing w:line="360" w:lineRule="exact"/>
                        <w:rPr>
                          <w:rFonts w:ascii="HGPｺﾞｼｯｸM" w:eastAsia="HGPｺﾞｼｯｸM" w:hAnsi="ＭＳ 明朝" w:cs="Times New Roman"/>
                          <w:snapToGrid w:val="0"/>
                          <w:sz w:val="26"/>
                          <w:szCs w:val="24"/>
                        </w:rPr>
                      </w:pPr>
                      <w:r w:rsidRPr="00A36A4D">
                        <w:rPr>
                          <w:rFonts w:ascii="HGPｺﾞｼｯｸM" w:eastAsia="HGPｺﾞｼｯｸM" w:hAnsi="ＭＳ 明朝" w:cs="Times New Roman" w:hint="eastAsia"/>
                          <w:snapToGrid w:val="0"/>
                          <w:sz w:val="26"/>
                          <w:szCs w:val="24"/>
                        </w:rPr>
                        <w:t>・</w:t>
                      </w:r>
                      <w:r w:rsidR="003A4461">
                        <w:rPr>
                          <w:rFonts w:ascii="HGPｺﾞｼｯｸM" w:eastAsia="HGPｺﾞｼｯｸM" w:hAnsi="ＭＳ 明朝" w:cs="Times New Roman" w:hint="eastAsia"/>
                          <w:snapToGrid w:val="0"/>
                          <w:sz w:val="26"/>
                          <w:szCs w:val="24"/>
                        </w:rPr>
                        <w:t>マメシンクイガ</w:t>
                      </w:r>
                      <w:r w:rsidR="003A4461">
                        <w:rPr>
                          <w:rFonts w:ascii="HGPｺﾞｼｯｸM" w:eastAsia="HGPｺﾞｼｯｸM" w:hAnsi="ＭＳ 明朝" w:cs="Times New Roman"/>
                          <w:snapToGrid w:val="0"/>
                          <w:sz w:val="26"/>
                          <w:szCs w:val="24"/>
                        </w:rPr>
                        <w:t>等：</w:t>
                      </w:r>
                      <w:r w:rsidR="003A4461" w:rsidRPr="00A36A4D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幼虫が</w:t>
                      </w:r>
                      <w:r w:rsidR="003A4461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茎</w:t>
                      </w:r>
                      <w:r w:rsidR="003A4461"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  <w:t>や子実</w:t>
                      </w:r>
                      <w:r w:rsidR="003A4461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を</w:t>
                      </w:r>
                      <w:r w:rsidR="003A4461" w:rsidRPr="00A36A4D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食害</w:t>
                      </w:r>
                      <w:r w:rsidR="003A4461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。</w:t>
                      </w:r>
                    </w:p>
                    <w:p w14:paraId="5455124D" w14:textId="64FC463C" w:rsidR="00860A37" w:rsidRPr="00A36A4D" w:rsidRDefault="003A4461" w:rsidP="00860A37">
                      <w:pPr>
                        <w:spacing w:line="360" w:lineRule="exact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cs="Times New Roman" w:hint="eastAsia"/>
                          <w:snapToGrid w:val="0"/>
                          <w:sz w:val="26"/>
                          <w:szCs w:val="24"/>
                        </w:rPr>
                        <w:t>・</w:t>
                      </w:r>
                      <w:r>
                        <w:rPr>
                          <w:rFonts w:ascii="HGPｺﾞｼｯｸM" w:eastAsia="HGPｺﾞｼｯｸM" w:hAnsi="ＭＳ 明朝" w:cs="Times New Roman"/>
                          <w:snapToGrid w:val="0"/>
                          <w:sz w:val="26"/>
                          <w:szCs w:val="24"/>
                        </w:rPr>
                        <w:t>カメムシ類：</w:t>
                      </w:r>
                      <w:r>
                        <w:rPr>
                          <w:rFonts w:ascii="HGPｺﾞｼｯｸM" w:eastAsia="HGPｺﾞｼｯｸM" w:hAnsi="ＭＳ 明朝" w:cs="Times New Roman" w:hint="eastAsia"/>
                          <w:snapToGrid w:val="0"/>
                          <w:sz w:val="26"/>
                          <w:szCs w:val="24"/>
                        </w:rPr>
                        <w:t>成虫</w:t>
                      </w:r>
                      <w:r>
                        <w:rPr>
                          <w:rFonts w:ascii="HGPｺﾞｼｯｸM" w:eastAsia="HGPｺﾞｼｯｸM" w:hAnsi="ＭＳ 明朝" w:cs="Times New Roman"/>
                          <w:snapToGrid w:val="0"/>
                          <w:sz w:val="26"/>
                          <w:szCs w:val="24"/>
                        </w:rPr>
                        <w:t>、幼虫が</w:t>
                      </w:r>
                      <w:r>
                        <w:rPr>
                          <w:rFonts w:ascii="HGPｺﾞｼｯｸM" w:eastAsia="HGPｺﾞｼｯｸM" w:hAnsi="ＭＳ 明朝" w:cs="Times New Roman" w:hint="eastAsia"/>
                          <w:snapToGrid w:val="0"/>
                          <w:sz w:val="26"/>
                          <w:szCs w:val="24"/>
                        </w:rPr>
                        <w:t>莢</w:t>
                      </w:r>
                      <w:r>
                        <w:rPr>
                          <w:rFonts w:ascii="HGPｺﾞｼｯｸM" w:eastAsia="HGPｺﾞｼｯｸM" w:hAnsi="ＭＳ 明朝" w:cs="Times New Roman"/>
                          <w:snapToGrid w:val="0"/>
                          <w:sz w:val="26"/>
                          <w:szCs w:val="24"/>
                        </w:rPr>
                        <w:t>や子実</w:t>
                      </w:r>
                      <w:r>
                        <w:rPr>
                          <w:rFonts w:ascii="HGPｺﾞｼｯｸM" w:eastAsia="HGPｺﾞｼｯｸM" w:hAnsi="ＭＳ 明朝" w:cs="Times New Roman" w:hint="eastAsia"/>
                          <w:snapToGrid w:val="0"/>
                          <w:sz w:val="26"/>
                          <w:szCs w:val="24"/>
                        </w:rPr>
                        <w:t>を</w:t>
                      </w:r>
                      <w:r>
                        <w:rPr>
                          <w:rFonts w:ascii="HGPｺﾞｼｯｸM" w:eastAsia="HGPｺﾞｼｯｸM" w:hAnsi="ＭＳ 明朝" w:cs="Times New Roman"/>
                          <w:snapToGrid w:val="0"/>
                          <w:sz w:val="26"/>
                          <w:szCs w:val="24"/>
                        </w:rPr>
                        <w:t>吸</w:t>
                      </w:r>
                      <w:r>
                        <w:rPr>
                          <w:rFonts w:ascii="HGPｺﾞｼｯｸM" w:eastAsia="HGPｺﾞｼｯｸM" w:hAnsi="ＭＳ 明朝" w:cs="Times New Roman" w:hint="eastAsia"/>
                          <w:snapToGrid w:val="0"/>
                          <w:sz w:val="26"/>
                          <w:szCs w:val="24"/>
                        </w:rPr>
                        <w:t>汁</w:t>
                      </w:r>
                      <w:r w:rsidRPr="00A36A4D"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。</w:t>
                      </w:r>
                    </w:p>
                    <w:p w14:paraId="5EABE6D8" w14:textId="77777777" w:rsidR="00860A37" w:rsidRPr="00860A37" w:rsidRDefault="00860A37" w:rsidP="00860A37">
                      <w:pPr>
                        <w:spacing w:line="360" w:lineRule="exact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○防除対策</w:t>
                      </w:r>
                    </w:p>
                    <w:p w14:paraId="6807DAC7" w14:textId="21395919" w:rsidR="00D27AA0" w:rsidRDefault="00860A37" w:rsidP="00D27AA0">
                      <w:pPr>
                        <w:spacing w:line="360" w:lineRule="exact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  <w:r w:rsidRPr="00A36A4D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・</w:t>
                      </w:r>
                      <w:r w:rsidR="00CB6CFD" w:rsidRPr="00894B2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開花</w:t>
                      </w:r>
                      <w:r w:rsidR="00894B2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終期</w:t>
                      </w:r>
                      <w:r w:rsidR="00003C55" w:rsidRPr="00894B2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～</w:t>
                      </w:r>
                      <w:r w:rsidR="00894B2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子実</w:t>
                      </w:r>
                      <w:r w:rsidR="00894B2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肥大期</w:t>
                      </w:r>
                      <w:r w:rsidR="00A97248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の</w:t>
                      </w:r>
                      <w:r w:rsidR="00894B2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薬剤散布</w:t>
                      </w:r>
                      <w:r w:rsidR="006B59C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の</w:t>
                      </w:r>
                      <w:r w:rsidR="00894B2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実施。</w:t>
                      </w:r>
                    </w:p>
                    <w:p w14:paraId="08005D5C" w14:textId="450CDA20" w:rsidR="00894B21" w:rsidRDefault="006B59C1" w:rsidP="00D27AA0">
                      <w:pPr>
                        <w:spacing w:line="360" w:lineRule="exact"/>
                        <w:ind w:firstLineChars="100" w:firstLine="260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散布</w:t>
                      </w:r>
                      <w:r w:rsidR="00894B2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目安：7～10日おきに3回程度</w:t>
                      </w:r>
                      <w:r w:rsidR="00894B2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散布する</w:t>
                      </w:r>
                      <w:r w:rsidR="00894B2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。</w:t>
                      </w:r>
                    </w:p>
                    <w:p w14:paraId="6B659044" w14:textId="3C3BF69B" w:rsidR="00003C55" w:rsidRPr="00A05567" w:rsidRDefault="00003C55" w:rsidP="006B59C1">
                      <w:pPr>
                        <w:spacing w:line="360" w:lineRule="exact"/>
                        <w:ind w:firstLineChars="100" w:firstLine="260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  <w:r w:rsidRPr="00894B2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主な</w:t>
                      </w:r>
                      <w:r w:rsidRPr="00894B2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薬剤</w:t>
                      </w:r>
                      <w:r w:rsidR="00A97248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：</w:t>
                      </w:r>
                      <w:r w:rsidR="00894B2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スミチオン乳剤</w:t>
                      </w:r>
                      <w:r w:rsidR="00894B2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 xml:space="preserve">　</w:t>
                      </w:r>
                      <w:r w:rsidR="006B59C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、</w:t>
                      </w:r>
                      <w:r w:rsidR="006B59C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トレボン乳剤等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286D48" w14:textId="13A73450" w:rsidR="00DF73CE" w:rsidRDefault="00254D2A" w:rsidP="00DF73CE">
      <w:pPr>
        <w:spacing w:line="400" w:lineRule="exact"/>
        <w:ind w:left="360" w:firstLineChars="200" w:firstLine="420"/>
        <w:rPr>
          <w:rFonts w:ascii="HGPｺﾞｼｯｸM" w:eastAsia="HGPｺﾞｼｯｸM"/>
          <w:b/>
          <w:sz w:val="26"/>
          <w:szCs w:val="24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58F6C7A7" wp14:editId="5DC6FB6F">
            <wp:simplePos x="0" y="0"/>
            <wp:positionH relativeFrom="column">
              <wp:posOffset>4435385</wp:posOffset>
            </wp:positionH>
            <wp:positionV relativeFrom="paragraph">
              <wp:posOffset>48442</wp:posOffset>
            </wp:positionV>
            <wp:extent cx="1363980" cy="967740"/>
            <wp:effectExtent l="0" t="0" r="7620" b="3810"/>
            <wp:wrapNone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FF35A" w14:textId="624CF01A" w:rsidR="00DF73CE" w:rsidRDefault="00DF73CE" w:rsidP="00DF73CE">
      <w:pPr>
        <w:spacing w:line="400" w:lineRule="exact"/>
        <w:ind w:left="360" w:firstLineChars="200" w:firstLine="522"/>
        <w:rPr>
          <w:rFonts w:ascii="HGPｺﾞｼｯｸM" w:eastAsia="HGPｺﾞｼｯｸM"/>
          <w:b/>
          <w:sz w:val="26"/>
          <w:szCs w:val="24"/>
        </w:rPr>
      </w:pPr>
    </w:p>
    <w:p w14:paraId="464073EB" w14:textId="7D19ECAF" w:rsidR="00DF73CE" w:rsidRDefault="00DF73CE" w:rsidP="00DF73CE">
      <w:pPr>
        <w:spacing w:line="400" w:lineRule="exact"/>
        <w:ind w:left="360" w:firstLineChars="200" w:firstLine="522"/>
        <w:rPr>
          <w:rFonts w:ascii="HGPｺﾞｼｯｸM" w:eastAsia="HGPｺﾞｼｯｸM"/>
          <w:b/>
          <w:sz w:val="26"/>
          <w:szCs w:val="24"/>
        </w:rPr>
      </w:pPr>
    </w:p>
    <w:p w14:paraId="285D33B9" w14:textId="0DCA2FB6" w:rsidR="00DF73CE" w:rsidRDefault="00DF73CE" w:rsidP="00DF73CE">
      <w:pPr>
        <w:spacing w:line="400" w:lineRule="exact"/>
        <w:ind w:left="360" w:firstLineChars="200" w:firstLine="522"/>
        <w:rPr>
          <w:rFonts w:ascii="HGPｺﾞｼｯｸM" w:eastAsia="HGPｺﾞｼｯｸM"/>
          <w:b/>
          <w:sz w:val="26"/>
          <w:szCs w:val="24"/>
        </w:rPr>
      </w:pPr>
    </w:p>
    <w:p w14:paraId="06140DDA" w14:textId="4CC005ED" w:rsidR="00DF73CE" w:rsidRDefault="00254D2A" w:rsidP="00DF73CE">
      <w:pPr>
        <w:spacing w:line="400" w:lineRule="exact"/>
        <w:ind w:left="360" w:firstLineChars="200" w:firstLine="420"/>
        <w:rPr>
          <w:rFonts w:ascii="HGPｺﾞｼｯｸM" w:eastAsia="HGPｺﾞｼｯｸM"/>
          <w:b/>
          <w:sz w:val="26"/>
          <w:szCs w:val="24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2DD0E96C" wp14:editId="37072C9E">
            <wp:simplePos x="0" y="0"/>
            <wp:positionH relativeFrom="margin">
              <wp:posOffset>5088073</wp:posOffset>
            </wp:positionH>
            <wp:positionV relativeFrom="paragraph">
              <wp:posOffset>169545</wp:posOffset>
            </wp:positionV>
            <wp:extent cx="1120140" cy="896620"/>
            <wp:effectExtent l="0" t="0" r="3810" b="0"/>
            <wp:wrapNone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66" b="7147"/>
                    <a:stretch/>
                  </pic:blipFill>
                  <pic:spPr bwMode="auto">
                    <a:xfrm>
                      <a:off x="0" y="0"/>
                      <a:ext cx="11201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221974A5" wp14:editId="399A20B2">
            <wp:simplePos x="0" y="0"/>
            <wp:positionH relativeFrom="margin">
              <wp:posOffset>3810545</wp:posOffset>
            </wp:positionH>
            <wp:positionV relativeFrom="paragraph">
              <wp:posOffset>165100</wp:posOffset>
            </wp:positionV>
            <wp:extent cx="1194435" cy="897091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897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B5CE9" w14:textId="4113A5E0" w:rsidR="00DF73CE" w:rsidRDefault="00DF73CE" w:rsidP="00DF73CE">
      <w:pPr>
        <w:spacing w:line="400" w:lineRule="exact"/>
        <w:ind w:left="360" w:firstLineChars="200" w:firstLine="522"/>
        <w:rPr>
          <w:rFonts w:ascii="HGPｺﾞｼｯｸM" w:eastAsia="HGPｺﾞｼｯｸM"/>
          <w:b/>
          <w:sz w:val="26"/>
          <w:szCs w:val="24"/>
        </w:rPr>
      </w:pPr>
    </w:p>
    <w:p w14:paraId="46A9F4E9" w14:textId="0F2011DB" w:rsidR="00DF73CE" w:rsidRDefault="00DF73CE" w:rsidP="00DF73CE">
      <w:pPr>
        <w:spacing w:line="400" w:lineRule="exact"/>
        <w:ind w:left="360" w:firstLineChars="200" w:firstLine="522"/>
        <w:rPr>
          <w:rFonts w:ascii="HGPｺﾞｼｯｸM" w:eastAsia="HGPｺﾞｼｯｸM"/>
          <w:b/>
          <w:sz w:val="26"/>
          <w:szCs w:val="24"/>
        </w:rPr>
      </w:pPr>
    </w:p>
    <w:p w14:paraId="2DA1A140" w14:textId="1CA34153" w:rsidR="00AF2F17" w:rsidRDefault="009D145F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 w:hint="eastAsia"/>
          <w:b/>
          <w:sz w:val="28"/>
          <w:szCs w:val="28"/>
        </w:rPr>
        <w:t xml:space="preserve">　</w:t>
      </w:r>
    </w:p>
    <w:p w14:paraId="5E2DED28" w14:textId="7BF9D27C" w:rsidR="004B6E7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540BC95A" w14:textId="0BE54963" w:rsidR="004B6E70" w:rsidRDefault="00254D2A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 w:hint="eastAsia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9323E3" wp14:editId="1F967445">
                <wp:simplePos x="0" y="0"/>
                <wp:positionH relativeFrom="margin">
                  <wp:posOffset>-8890</wp:posOffset>
                </wp:positionH>
                <wp:positionV relativeFrom="paragraph">
                  <wp:posOffset>217079</wp:posOffset>
                </wp:positionV>
                <wp:extent cx="6309360" cy="3225800"/>
                <wp:effectExtent l="0" t="0" r="15240" b="12700"/>
                <wp:wrapNone/>
                <wp:docPr id="10" name="角丸四角形 7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322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071F2" w14:textId="77CA3104" w:rsidR="00873109" w:rsidRPr="009C561A" w:rsidRDefault="00873109" w:rsidP="00873109">
                            <w:pPr>
                              <w:spacing w:line="360" w:lineRule="exact"/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ハスモンヨトウ</w:t>
                            </w:r>
                          </w:p>
                          <w:p w14:paraId="56C0E1CE" w14:textId="77777777" w:rsidR="00873109" w:rsidRDefault="00873109" w:rsidP="00873109">
                            <w:pPr>
                              <w:widowControl/>
                              <w:snapToGrid w:val="0"/>
                              <w:spacing w:line="360" w:lineRule="exact"/>
                              <w:jc w:val="left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○特徴</w:t>
                            </w:r>
                          </w:p>
                          <w:p w14:paraId="696BECD0" w14:textId="77777777" w:rsidR="00873109" w:rsidRDefault="00873109" w:rsidP="00873109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・卵を大豆の葉裏にかたまりで産み付ける。</w:t>
                            </w:r>
                          </w:p>
                          <w:p w14:paraId="5AC6756E" w14:textId="7D465362" w:rsidR="00873109" w:rsidRDefault="00873109" w:rsidP="00873109">
                            <w:pPr>
                              <w:spacing w:line="360" w:lineRule="exact"/>
                              <w:ind w:firstLineChars="50" w:firstLine="130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ふ化後、群せいして、葉を食害する（白変葉）</w:t>
                            </w:r>
                            <w:r w:rsidR="00916869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  <w:p w14:paraId="5DC2078A" w14:textId="143BF229" w:rsidR="00873109" w:rsidRDefault="00873109" w:rsidP="00873109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・葉だけでなく、莢・子実も</w:t>
                            </w:r>
                            <w:r w:rsidR="00300D23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加害</w:t>
                            </w: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する。</w:t>
                            </w:r>
                          </w:p>
                          <w:p w14:paraId="1A337466" w14:textId="7FA7BC3C" w:rsidR="00A62DEF" w:rsidRDefault="00300D23" w:rsidP="00873109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・成虫の発生は8月中旬以降</w:t>
                            </w:r>
                            <w:r w:rsidR="00916869"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急増して、</w:t>
                            </w:r>
                          </w:p>
                          <w:p w14:paraId="68251FCB" w14:textId="13B8236B" w:rsidR="00873109" w:rsidRPr="00300D23" w:rsidRDefault="00300D23" w:rsidP="00A62DEF">
                            <w:pPr>
                              <w:spacing w:line="360" w:lineRule="exact"/>
                              <w:ind w:firstLineChars="50" w:firstLine="130"/>
                              <w:rPr>
                                <w:rFonts w:ascii="HGPｺﾞｼｯｸM" w:eastAsia="HGPｺﾞｼｯｸM" w:hAnsi="ＭＳ 明朝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sz w:val="26"/>
                                <w:szCs w:val="24"/>
                              </w:rPr>
                              <w:t>9月にピークが見られる。</w:t>
                            </w:r>
                          </w:p>
                          <w:p w14:paraId="0E503D54" w14:textId="0A93EE2E" w:rsidR="00873109" w:rsidRPr="00860A37" w:rsidRDefault="00873109" w:rsidP="00873109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○防除対策</w:t>
                            </w:r>
                          </w:p>
                          <w:p w14:paraId="374D6F52" w14:textId="49D8C194" w:rsidR="00873109" w:rsidRDefault="00873109" w:rsidP="00873109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  <w:r w:rsidRPr="00A36A4D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・</w:t>
                            </w:r>
                            <w:r w:rsidRPr="00894B2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開花</w:t>
                            </w: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終期</w:t>
                            </w:r>
                            <w:r w:rsidRPr="00894B2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子実</w:t>
                            </w:r>
                            <w:r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肥大期</w:t>
                            </w: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の薬剤散布の</w:t>
                            </w:r>
                            <w:r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実施。</w:t>
                            </w:r>
                          </w:p>
                          <w:p w14:paraId="30B47249" w14:textId="0DC9C9E9" w:rsidR="00873109" w:rsidRDefault="00300D23" w:rsidP="00300D23">
                            <w:pPr>
                              <w:spacing w:line="360" w:lineRule="exact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 xml:space="preserve">　特に9月に高温が続く場合、防除を行う。</w:t>
                            </w:r>
                          </w:p>
                          <w:p w14:paraId="159117AA" w14:textId="60ED44E7" w:rsidR="00873109" w:rsidRDefault="00873109" w:rsidP="00300D23">
                            <w:pPr>
                              <w:spacing w:line="360" w:lineRule="exact"/>
                              <w:ind w:firstLineChars="100" w:firstLine="260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  <w:r w:rsidRPr="00894B21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主な</w:t>
                            </w:r>
                            <w:r w:rsidRPr="00894B21"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  <w:t>薬剤</w:t>
                            </w: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：</w:t>
                            </w:r>
                            <w:r w:rsidR="00300D23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アニキ乳剤</w:t>
                            </w: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、</w:t>
                            </w:r>
                            <w:r w:rsidR="00300D23"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グレーシア乳剤、プレバソンフロアブル5</w:t>
                            </w:r>
                          </w:p>
                          <w:p w14:paraId="2FFE984F" w14:textId="36DD013A" w:rsidR="00300D23" w:rsidRDefault="00300D23" w:rsidP="00300D23">
                            <w:pPr>
                              <w:spacing w:line="360" w:lineRule="exact"/>
                              <w:ind w:firstLineChars="100" w:firstLine="260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cs="Times New Roman" w:hint="eastAsia"/>
                                <w:kern w:val="24"/>
                                <w:sz w:val="26"/>
                                <w:szCs w:val="24"/>
                              </w:rPr>
                              <w:t>※収穫期が近いので、収穫前日数には十分注意する。</w:t>
                            </w:r>
                          </w:p>
                          <w:p w14:paraId="2B8AB515" w14:textId="77777777" w:rsidR="00300D23" w:rsidRPr="00300D23" w:rsidRDefault="00300D23" w:rsidP="00300D23">
                            <w:pPr>
                              <w:spacing w:line="360" w:lineRule="exact"/>
                              <w:ind w:firstLineChars="100" w:firstLine="260"/>
                              <w:rPr>
                                <w:rFonts w:ascii="HGPｺﾞｼｯｸM" w:eastAsia="HGPｺﾞｼｯｸM" w:hAnsi="ＭＳ 明朝" w:cs="Times New Roman"/>
                                <w:kern w:val="24"/>
                                <w:sz w:val="2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B9323E3" id="_x0000_s1028" style="position:absolute;left:0;text-align:left;margin-left:-.7pt;margin-top:17.1pt;width:496.8pt;height:254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">
                <v:textbox inset="5.85pt,.7pt,5.85pt,.7pt">
                  <w:txbxContent>
                    <w:p w14:paraId="141071F2" w14:textId="77CA3104" w:rsidR="00873109" w:rsidRPr="009C561A" w:rsidRDefault="00873109" w:rsidP="00873109">
                      <w:pPr>
                        <w:spacing w:line="360" w:lineRule="exact"/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  <w:u w:val="single"/>
                        </w:rPr>
                        <w:t>ハスモンヨトウ</w:t>
                      </w:r>
                    </w:p>
                    <w:p w14:paraId="56C0E1CE" w14:textId="77777777" w:rsidR="00873109" w:rsidRDefault="00873109" w:rsidP="00873109">
                      <w:pPr>
                        <w:widowControl/>
                        <w:snapToGrid w:val="0"/>
                        <w:spacing w:line="360" w:lineRule="exact"/>
                        <w:jc w:val="left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○特徴</w:t>
                      </w:r>
                    </w:p>
                    <w:p w14:paraId="696BECD0" w14:textId="77777777" w:rsidR="00873109" w:rsidRDefault="00873109" w:rsidP="00873109">
                      <w:pPr>
                        <w:spacing w:line="360" w:lineRule="exact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・卵を大豆の葉裏にかたまりで産み付ける。</w:t>
                      </w:r>
                    </w:p>
                    <w:p w14:paraId="5AC6756E" w14:textId="7D465362" w:rsidR="00873109" w:rsidRDefault="00873109" w:rsidP="00873109">
                      <w:pPr>
                        <w:spacing w:line="360" w:lineRule="exact"/>
                        <w:ind w:firstLineChars="50" w:firstLine="130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ふ化後、群せいして、葉を食害する（白変葉）</w:t>
                      </w:r>
                      <w:r w:rsidR="00916869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。</w:t>
                      </w:r>
                    </w:p>
                    <w:p w14:paraId="5DC2078A" w14:textId="143BF229" w:rsidR="00873109" w:rsidRDefault="00873109" w:rsidP="00873109">
                      <w:pPr>
                        <w:spacing w:line="360" w:lineRule="exact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・葉だけでなく、莢・子実も</w:t>
                      </w:r>
                      <w:r w:rsidR="00300D23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加害</w:t>
                      </w: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する。</w:t>
                      </w:r>
                    </w:p>
                    <w:p w14:paraId="1A337466" w14:textId="7FA7BC3C" w:rsidR="00A62DEF" w:rsidRDefault="00300D23" w:rsidP="00873109">
                      <w:pPr>
                        <w:spacing w:line="360" w:lineRule="exact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・成虫の発生は8月中旬以降</w:t>
                      </w:r>
                      <w:r w:rsidR="00916869"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に</w:t>
                      </w: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急増して、</w:t>
                      </w:r>
                    </w:p>
                    <w:p w14:paraId="68251FCB" w14:textId="13B8236B" w:rsidR="00873109" w:rsidRPr="00300D23" w:rsidRDefault="00300D23" w:rsidP="00A62DEF">
                      <w:pPr>
                        <w:spacing w:line="360" w:lineRule="exact"/>
                        <w:ind w:firstLineChars="50" w:firstLine="130"/>
                        <w:rPr>
                          <w:rFonts w:ascii="HGPｺﾞｼｯｸM" w:eastAsia="HGPｺﾞｼｯｸM" w:hAnsi="ＭＳ 明朝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sz w:val="26"/>
                          <w:szCs w:val="24"/>
                        </w:rPr>
                        <w:t>9月にピークが見られる。</w:t>
                      </w:r>
                    </w:p>
                    <w:p w14:paraId="0E503D54" w14:textId="0A93EE2E" w:rsidR="00873109" w:rsidRPr="00860A37" w:rsidRDefault="00873109" w:rsidP="00873109">
                      <w:pPr>
                        <w:spacing w:line="360" w:lineRule="exact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○防除対策</w:t>
                      </w:r>
                    </w:p>
                    <w:p w14:paraId="374D6F52" w14:textId="49D8C194" w:rsidR="00873109" w:rsidRDefault="00873109" w:rsidP="00873109">
                      <w:pPr>
                        <w:spacing w:line="360" w:lineRule="exact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  <w:r w:rsidRPr="00A36A4D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・</w:t>
                      </w:r>
                      <w:r w:rsidRPr="00894B2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開花</w:t>
                      </w: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終期</w:t>
                      </w:r>
                      <w:r w:rsidRPr="00894B2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～</w:t>
                      </w: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子実</w:t>
                      </w:r>
                      <w:r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肥大期</w:t>
                      </w: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の薬剤散布の</w:t>
                      </w:r>
                      <w:r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実施。</w:t>
                      </w:r>
                    </w:p>
                    <w:p w14:paraId="30B47249" w14:textId="0DC9C9E9" w:rsidR="00873109" w:rsidRDefault="00300D23" w:rsidP="00300D23">
                      <w:pPr>
                        <w:spacing w:line="360" w:lineRule="exact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 xml:space="preserve">　特に9月に高温が続く場合、防除を行う。</w:t>
                      </w:r>
                    </w:p>
                    <w:p w14:paraId="159117AA" w14:textId="60ED44E7" w:rsidR="00873109" w:rsidRDefault="00873109" w:rsidP="00300D23">
                      <w:pPr>
                        <w:spacing w:line="360" w:lineRule="exact"/>
                        <w:ind w:firstLineChars="100" w:firstLine="260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  <w:r w:rsidRPr="00894B21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主な</w:t>
                      </w:r>
                      <w:r w:rsidRPr="00894B21"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  <w:t>薬剤</w:t>
                      </w: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：</w:t>
                      </w:r>
                      <w:r w:rsidR="00300D23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アニキ乳剤</w:t>
                      </w: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、</w:t>
                      </w:r>
                      <w:r w:rsidR="00300D23"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グレーシア乳剤、プレバソンフロアブル5</w:t>
                      </w:r>
                    </w:p>
                    <w:p w14:paraId="2FFE984F" w14:textId="36DD013A" w:rsidR="00300D23" w:rsidRDefault="00300D23" w:rsidP="00300D23">
                      <w:pPr>
                        <w:spacing w:line="360" w:lineRule="exact"/>
                        <w:ind w:firstLineChars="100" w:firstLine="260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="ＭＳ 明朝" w:cs="Times New Roman" w:hint="eastAsia"/>
                          <w:kern w:val="24"/>
                          <w:sz w:val="26"/>
                          <w:szCs w:val="24"/>
                        </w:rPr>
                        <w:t>※収穫期が近いので、収穫前日数には十分注意する。</w:t>
                      </w:r>
                    </w:p>
                    <w:p w14:paraId="2B8AB515" w14:textId="77777777" w:rsidR="00300D23" w:rsidRPr="00300D23" w:rsidRDefault="00300D23" w:rsidP="00300D23">
                      <w:pPr>
                        <w:spacing w:line="360" w:lineRule="exact"/>
                        <w:ind w:firstLineChars="100" w:firstLine="260"/>
                        <w:rPr>
                          <w:rFonts w:ascii="HGPｺﾞｼｯｸM" w:eastAsia="HGPｺﾞｼｯｸM" w:hAnsi="ＭＳ 明朝" w:cs="Times New Roman"/>
                          <w:kern w:val="24"/>
                          <w:sz w:val="26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5051A1" w14:textId="763D0FDC" w:rsidR="004B6E70" w:rsidRDefault="00254D2A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  <w:r w:rsidRPr="00A62DEF">
        <w:rPr>
          <w:rFonts w:ascii="HGPｺﾞｼｯｸM" w:eastAsia="HGPｺﾞｼｯｸM"/>
          <w:b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1E33B205" wp14:editId="0FCD7274">
            <wp:simplePos x="0" y="0"/>
            <wp:positionH relativeFrom="column">
              <wp:posOffset>4342765</wp:posOffset>
            </wp:positionH>
            <wp:positionV relativeFrom="paragraph">
              <wp:posOffset>52796</wp:posOffset>
            </wp:positionV>
            <wp:extent cx="1478280" cy="1066800"/>
            <wp:effectExtent l="0" t="0" r="7620" b="0"/>
            <wp:wrapNone/>
            <wp:docPr id="11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190CEBD0-40BA-F7E9-5B2E-14F6AC1A62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190CEBD0-40BA-F7E9-5B2E-14F6AC1A62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782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ACEE2" w14:textId="58A0E0BF" w:rsidR="004B6E7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0AF538C8" w14:textId="2BFFB4A8" w:rsidR="004B6E7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3A7A2F5B" w14:textId="14726805" w:rsidR="004B6E7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0E4BE519" w14:textId="040D3EE5" w:rsidR="004B6E70" w:rsidRDefault="00254D2A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  <w:r w:rsidRPr="00A62DEF">
        <w:rPr>
          <w:rFonts w:ascii="HGPｺﾞｼｯｸM" w:eastAsia="HGPｺﾞｼｯｸM"/>
          <w:b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0B0B48C6" wp14:editId="158C4A53">
            <wp:simplePos x="0" y="0"/>
            <wp:positionH relativeFrom="column">
              <wp:posOffset>4339590</wp:posOffset>
            </wp:positionH>
            <wp:positionV relativeFrom="paragraph">
              <wp:posOffset>219801</wp:posOffset>
            </wp:positionV>
            <wp:extent cx="1527810" cy="1060450"/>
            <wp:effectExtent l="0" t="0" r="0" b="6350"/>
            <wp:wrapNone/>
            <wp:docPr id="12" name="図 12">
              <a:extLst xmlns:a="http://schemas.openxmlformats.org/drawingml/2006/main">
                <a:ext uri="{FF2B5EF4-FFF2-40B4-BE49-F238E27FC236}">
                  <a16:creationId xmlns:a16="http://schemas.microsoft.com/office/drawing/2014/main" id="{04C43A60-49C1-0EEF-EF9C-347EDD1868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04C43A60-49C1-0EEF-EF9C-347EDD1868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37AC2" w14:textId="06994EA7" w:rsidR="004B6E7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426B1EFB" w14:textId="22905382" w:rsidR="004B6E7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15E07147" w14:textId="5E667C78" w:rsidR="004B6E7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1CC1F2F8" w14:textId="5792D2BC" w:rsidR="004B6E7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36AB4A71" w14:textId="6453AA37" w:rsidR="004B6E7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1EBC9E44" w14:textId="1FF9B4A8" w:rsidR="00873109" w:rsidRDefault="00873109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499458D0" w14:textId="5B1FFDDA" w:rsidR="00390EC8" w:rsidRDefault="00390EC8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755A6950" w14:textId="77777777" w:rsidR="00390EC8" w:rsidRDefault="00390EC8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</w:p>
    <w:p w14:paraId="0A84BDC9" w14:textId="1E4303DD" w:rsidR="00A0681A" w:rsidRDefault="00A97248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 w:hint="eastAsia"/>
          <w:b/>
          <w:sz w:val="28"/>
          <w:szCs w:val="28"/>
        </w:rPr>
        <w:t xml:space="preserve">(参考)　</w:t>
      </w:r>
      <w:r w:rsidR="00A0681A">
        <w:rPr>
          <w:rFonts w:ascii="HGPｺﾞｼｯｸM" w:eastAsia="HGPｺﾞｼｯｸM" w:hint="eastAsia"/>
          <w:b/>
          <w:sz w:val="28"/>
          <w:szCs w:val="28"/>
        </w:rPr>
        <w:t>あけぼの大豆（えだまめ）　薬剤</w:t>
      </w:r>
      <w:r w:rsidR="001E5D86">
        <w:rPr>
          <w:rFonts w:ascii="HGPｺﾞｼｯｸM" w:eastAsia="HGPｺﾞｼｯｸM" w:hint="eastAsia"/>
          <w:b/>
          <w:sz w:val="28"/>
          <w:szCs w:val="28"/>
        </w:rPr>
        <w:t>の</w:t>
      </w:r>
      <w:r w:rsidR="00682CB8">
        <w:rPr>
          <w:rFonts w:ascii="HGPｺﾞｼｯｸM" w:eastAsia="HGPｺﾞｼｯｸM" w:hint="eastAsia"/>
          <w:b/>
          <w:sz w:val="28"/>
          <w:szCs w:val="28"/>
        </w:rPr>
        <w:t>防除</w:t>
      </w:r>
      <w:r w:rsidR="00077326">
        <w:rPr>
          <w:rFonts w:ascii="HGPｺﾞｼｯｸM" w:eastAsia="HGPｺﾞｼｯｸM" w:hint="eastAsia"/>
          <w:b/>
          <w:sz w:val="28"/>
          <w:szCs w:val="28"/>
        </w:rPr>
        <w:t>体系</w:t>
      </w:r>
      <w:r w:rsidR="00682CB8">
        <w:rPr>
          <w:rFonts w:ascii="HGPｺﾞｼｯｸM" w:eastAsia="HGPｺﾞｼｯｸM" w:hint="eastAsia"/>
          <w:b/>
          <w:sz w:val="28"/>
          <w:szCs w:val="28"/>
        </w:rPr>
        <w:t>(例)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3969"/>
      </w:tblGrid>
      <w:tr w:rsidR="00682CB8" w14:paraId="694E1673" w14:textId="77777777" w:rsidTr="004B6E70">
        <w:trPr>
          <w:trHeight w:val="601"/>
        </w:trPr>
        <w:tc>
          <w:tcPr>
            <w:tcW w:w="1838" w:type="dxa"/>
            <w:vAlign w:val="center"/>
          </w:tcPr>
          <w:p w14:paraId="542F2444" w14:textId="77777777" w:rsidR="00D27AA0" w:rsidRPr="00A96F6B" w:rsidRDefault="00D27AA0" w:rsidP="00E73582">
            <w:pPr>
              <w:spacing w:line="360" w:lineRule="exact"/>
              <w:jc w:val="center"/>
              <w:rPr>
                <w:rFonts w:ascii="HGSｺﾞｼｯｸM" w:eastAsia="HGSｺﾞｼｯｸM" w:hAnsi="HGPｺﾞｼｯｸE"/>
                <w:b/>
                <w:sz w:val="28"/>
                <w:szCs w:val="28"/>
              </w:rPr>
            </w:pPr>
            <w:r w:rsidRPr="00A96F6B">
              <w:rPr>
                <w:rFonts w:ascii="HGSｺﾞｼｯｸM" w:eastAsia="HGSｺﾞｼｯｸM" w:hAnsi="HGPｺﾞｼｯｸE" w:hint="eastAsia"/>
                <w:b/>
                <w:sz w:val="28"/>
                <w:szCs w:val="28"/>
              </w:rPr>
              <w:t>散布時期</w:t>
            </w:r>
          </w:p>
        </w:tc>
        <w:tc>
          <w:tcPr>
            <w:tcW w:w="2268" w:type="dxa"/>
            <w:vAlign w:val="center"/>
          </w:tcPr>
          <w:p w14:paraId="2F8F224A" w14:textId="77777777" w:rsidR="00D27AA0" w:rsidRPr="00A96F6B" w:rsidRDefault="00D27AA0" w:rsidP="00E73582">
            <w:pPr>
              <w:spacing w:line="360" w:lineRule="exact"/>
              <w:jc w:val="center"/>
              <w:rPr>
                <w:rFonts w:ascii="HGSｺﾞｼｯｸM" w:eastAsia="HGSｺﾞｼｯｸM" w:hAnsi="HGPｺﾞｼｯｸE"/>
                <w:b/>
                <w:sz w:val="28"/>
                <w:szCs w:val="28"/>
              </w:rPr>
            </w:pPr>
            <w:r>
              <w:rPr>
                <w:rFonts w:ascii="HGSｺﾞｼｯｸM" w:eastAsia="HGSｺﾞｼｯｸM" w:hAnsi="HGPｺﾞｼｯｸE" w:hint="eastAsia"/>
                <w:b/>
                <w:sz w:val="28"/>
                <w:szCs w:val="28"/>
              </w:rPr>
              <w:t>薬剤名</w:t>
            </w:r>
          </w:p>
        </w:tc>
        <w:tc>
          <w:tcPr>
            <w:tcW w:w="2126" w:type="dxa"/>
            <w:vAlign w:val="center"/>
          </w:tcPr>
          <w:p w14:paraId="212345B4" w14:textId="77777777" w:rsidR="00D27AA0" w:rsidRPr="00A96F6B" w:rsidRDefault="00D27AA0" w:rsidP="00E73582">
            <w:pPr>
              <w:spacing w:line="360" w:lineRule="exact"/>
              <w:jc w:val="center"/>
              <w:rPr>
                <w:rFonts w:ascii="HGSｺﾞｼｯｸM" w:eastAsia="HGSｺﾞｼｯｸM" w:hAnsi="HGPｺﾞｼｯｸE"/>
                <w:b/>
                <w:sz w:val="28"/>
                <w:szCs w:val="28"/>
              </w:rPr>
            </w:pPr>
            <w:r>
              <w:rPr>
                <w:rFonts w:ascii="HGSｺﾞｼｯｸM" w:eastAsia="HGSｺﾞｼｯｸM" w:hAnsi="HGPｺﾞｼｯｸE" w:hint="eastAsia"/>
                <w:b/>
                <w:sz w:val="28"/>
                <w:szCs w:val="28"/>
              </w:rPr>
              <w:t>対象</w:t>
            </w:r>
          </w:p>
        </w:tc>
        <w:tc>
          <w:tcPr>
            <w:tcW w:w="3969" w:type="dxa"/>
            <w:vAlign w:val="center"/>
          </w:tcPr>
          <w:p w14:paraId="6135D58B" w14:textId="4FBFDFF6" w:rsidR="00D27AA0" w:rsidRPr="00A96F6B" w:rsidRDefault="00D27AA0" w:rsidP="00E73582">
            <w:pPr>
              <w:spacing w:line="360" w:lineRule="exact"/>
              <w:jc w:val="center"/>
              <w:rPr>
                <w:rFonts w:ascii="HGSｺﾞｼｯｸM" w:eastAsia="HGSｺﾞｼｯｸM" w:hAnsi="HGPｺﾞｼｯｸE"/>
                <w:b/>
                <w:sz w:val="28"/>
                <w:szCs w:val="28"/>
              </w:rPr>
            </w:pPr>
            <w:r>
              <w:rPr>
                <w:rFonts w:ascii="HGSｺﾞｼｯｸM" w:eastAsia="HGSｺﾞｼｯｸM" w:hAnsi="HGPｺﾞｼｯｸE" w:hint="eastAsia"/>
                <w:b/>
                <w:sz w:val="28"/>
                <w:szCs w:val="28"/>
              </w:rPr>
              <w:t>使用方法</w:t>
            </w:r>
          </w:p>
        </w:tc>
      </w:tr>
      <w:tr w:rsidR="00682CB8" w14:paraId="0D49B652" w14:textId="77777777" w:rsidTr="004B6E70">
        <w:trPr>
          <w:trHeight w:val="507"/>
        </w:trPr>
        <w:tc>
          <w:tcPr>
            <w:tcW w:w="1838" w:type="dxa"/>
            <w:vAlign w:val="center"/>
          </w:tcPr>
          <w:p w14:paraId="73C03BA0" w14:textId="0044597B" w:rsidR="00D27AA0" w:rsidRPr="000812E6" w:rsidRDefault="00D27AA0" w:rsidP="00E73582">
            <w:pPr>
              <w:spacing w:line="360" w:lineRule="exact"/>
              <w:jc w:val="lef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開花</w:t>
            </w:r>
            <w:r w:rsidR="00F5145B">
              <w:rPr>
                <w:rFonts w:ascii="HGSｺﾞｼｯｸM" w:eastAsia="HGSｺﾞｼｯｸM" w:hAnsi="HGPｺﾞｼｯｸE" w:hint="eastAsia"/>
                <w:sz w:val="26"/>
                <w:szCs w:val="26"/>
              </w:rPr>
              <w:t>終</w:t>
            </w:r>
            <w:r w:rsidR="004B6E70">
              <w:rPr>
                <w:rFonts w:ascii="HGSｺﾞｼｯｸM" w:eastAsia="HGSｺﾞｼｯｸM" w:hAnsi="HGPｺﾞｼｯｸE" w:hint="eastAsia"/>
                <w:sz w:val="26"/>
                <w:szCs w:val="26"/>
              </w:rPr>
              <w:t>わり</w:t>
            </w:r>
          </w:p>
          <w:p w14:paraId="30BC6103" w14:textId="0A1BECED" w:rsidR="00D27AA0" w:rsidRPr="000812E6" w:rsidRDefault="00D27AA0" w:rsidP="00A97248">
            <w:pPr>
              <w:spacing w:line="360" w:lineRule="exact"/>
              <w:jc w:val="lef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</w:t>
            </w:r>
            <w:r w:rsidR="00F5145B">
              <w:rPr>
                <w:rFonts w:ascii="HGSｺﾞｼｯｸM" w:eastAsia="HGSｺﾞｼｯｸM" w:hAnsi="HGPｺﾞｼｯｸE" w:hint="eastAsia"/>
                <w:sz w:val="26"/>
                <w:szCs w:val="26"/>
              </w:rPr>
              <w:t>8</w:t>
            </w:r>
            <w:r w:rsidR="004B6E70">
              <w:rPr>
                <w:rFonts w:ascii="HGSｺﾞｼｯｸM" w:eastAsia="HGSｺﾞｼｯｸM" w:hAnsi="HGPｺﾞｼｯｸE" w:hint="eastAsia"/>
                <w:sz w:val="26"/>
                <w:szCs w:val="26"/>
              </w:rPr>
              <w:t>/20</w:t>
            </w:r>
            <w:r w:rsidR="00C33A1A">
              <w:rPr>
                <w:rFonts w:ascii="HGSｺﾞｼｯｸM" w:eastAsia="HGSｺﾞｼｯｸM" w:hAnsi="HGPｺﾞｼｯｸE" w:hint="eastAsia"/>
                <w:sz w:val="26"/>
                <w:szCs w:val="26"/>
              </w:rPr>
              <w:t>頃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45E27B8B" w14:textId="6A73D1C1" w:rsidR="00D27AA0" w:rsidRPr="000812E6" w:rsidRDefault="00D27AA0" w:rsidP="00E73582">
            <w:pPr>
              <w:spacing w:line="360" w:lineRule="exact"/>
              <w:jc w:val="lef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スミチオン乳剤</w:t>
            </w:r>
          </w:p>
        </w:tc>
        <w:tc>
          <w:tcPr>
            <w:tcW w:w="2126" w:type="dxa"/>
            <w:vAlign w:val="center"/>
          </w:tcPr>
          <w:p w14:paraId="1CAA59F7" w14:textId="5FAAE34C" w:rsidR="00D27AA0" w:rsidRPr="000812E6" w:rsidRDefault="004B6E70" w:rsidP="00E73582">
            <w:pPr>
              <w:spacing w:line="360" w:lineRule="exact"/>
              <w:jc w:val="left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>カメムシ類、</w:t>
            </w:r>
            <w:r w:rsidR="00D27AA0" w:rsidRPr="000812E6">
              <w:rPr>
                <w:rFonts w:ascii="HGSｺﾞｼｯｸM" w:eastAsia="HGSｺﾞｼｯｸM" w:hAnsi="HGPｺﾞｼｯｸE" w:hint="eastAsia"/>
                <w:sz w:val="24"/>
                <w:szCs w:val="24"/>
              </w:rPr>
              <w:t>マメシンクイガ</w:t>
            </w:r>
            <w:r w:rsidR="00D27AA0">
              <w:rPr>
                <w:rFonts w:ascii="HGSｺﾞｼｯｸM" w:eastAsia="HGSｺﾞｼｯｸM" w:hAnsi="HGPｺﾞｼｯｸE" w:hint="eastAsia"/>
                <w:sz w:val="24"/>
                <w:szCs w:val="24"/>
              </w:rPr>
              <w:t>等</w:t>
            </w:r>
          </w:p>
        </w:tc>
        <w:tc>
          <w:tcPr>
            <w:tcW w:w="3969" w:type="dxa"/>
            <w:vAlign w:val="center"/>
          </w:tcPr>
          <w:p w14:paraId="4E4A23BC" w14:textId="534CF09F" w:rsidR="00D27AA0" w:rsidRPr="00A96F6B" w:rsidRDefault="00F5145B" w:rsidP="00F5145B">
            <w:pPr>
              <w:spacing w:line="360" w:lineRule="exact"/>
              <w:jc w:val="left"/>
              <w:rPr>
                <w:rFonts w:ascii="HGSｺﾞｼｯｸM" w:eastAsia="HGSｺﾞｼｯｸM" w:hAnsi="HGPｺﾞｼｯｸE"/>
                <w:sz w:val="28"/>
                <w:szCs w:val="28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1</w:t>
            </w:r>
            <w:r w:rsidR="00EF180D">
              <w:rPr>
                <w:rFonts w:ascii="HGSｺﾞｼｯｸM" w:eastAsia="HGSｺﾞｼｯｸM" w:hAnsi="HGPｺﾞｼｯｸE" w:hint="eastAsia"/>
                <w:sz w:val="26"/>
                <w:szCs w:val="26"/>
              </w:rPr>
              <w:t>,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000</w:t>
            </w:r>
            <w:r w:rsidR="00D27AA0"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倍･収穫</w:t>
            </w:r>
            <w:r w:rsidR="00D27AA0">
              <w:rPr>
                <w:rFonts w:ascii="HGSｺﾞｼｯｸM" w:eastAsia="HGSｺﾞｼｯｸM" w:hAnsi="HGPｺﾞｼｯｸE" w:hint="eastAsia"/>
                <w:sz w:val="26"/>
                <w:szCs w:val="26"/>
              </w:rPr>
              <w:t>21</w:t>
            </w:r>
            <w:r w:rsidR="00D27AA0"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日前･</w:t>
            </w:r>
            <w:r w:rsidR="00D27AA0">
              <w:rPr>
                <w:rFonts w:ascii="HGSｺﾞｼｯｸM" w:eastAsia="HGSｺﾞｼｯｸM" w:hAnsi="HGPｺﾞｼｯｸE" w:hint="eastAsia"/>
                <w:sz w:val="26"/>
                <w:szCs w:val="26"/>
              </w:rPr>
              <w:t>4</w:t>
            </w:r>
            <w:r w:rsidR="00D27AA0"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回</w:t>
            </w:r>
            <w:r w:rsidR="006E5FAF">
              <w:rPr>
                <w:rFonts w:ascii="HGSｺﾞｼｯｸM" w:eastAsia="HGSｺﾞｼｯｸM" w:hAnsi="HGPｺﾞｼｯｸE" w:hint="eastAsia"/>
                <w:sz w:val="26"/>
                <w:szCs w:val="26"/>
              </w:rPr>
              <w:t>以内</w:t>
            </w:r>
          </w:p>
        </w:tc>
      </w:tr>
    </w:tbl>
    <w:p w14:paraId="29DE6D59" w14:textId="1A5E87D4" w:rsidR="00D27AA0" w:rsidRDefault="00A97248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  <w:r w:rsidRPr="00A97248">
        <w:rPr>
          <w:rFonts w:ascii="HGSｺﾞｼｯｸM" w:eastAsia="HGSｺﾞｼｯｸM" w:hAnsi="HGPｺﾞｼｯｸ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FA9633F" wp14:editId="06C17E2B">
                <wp:simplePos x="0" y="0"/>
                <wp:positionH relativeFrom="margin">
                  <wp:posOffset>3022600</wp:posOffset>
                </wp:positionH>
                <wp:positionV relativeFrom="paragraph">
                  <wp:posOffset>9525</wp:posOffset>
                </wp:positionV>
                <wp:extent cx="19126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77264" w14:textId="031B3F4F" w:rsidR="00A97248" w:rsidRPr="00A97248" w:rsidRDefault="001E5D86">
                            <w:pPr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７～</w:t>
                            </w:r>
                            <w:r w:rsidR="00A97248" w:rsidRPr="00A9724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１０日後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FA963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238pt;margin-top:.75pt;width:150.6pt;height:110.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" filled="f" stroked="f">
                <v:textbox style="mso-fit-shape-to-text:t">
                  <w:txbxContent>
                    <w:p w14:paraId="18777264" w14:textId="031B3F4F" w:rsidR="00A97248" w:rsidRPr="00A97248" w:rsidRDefault="001E5D86">
                      <w:pPr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>７～</w:t>
                      </w:r>
                      <w:r w:rsidR="00A97248" w:rsidRPr="00A97248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>１０日後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AA0" w:rsidRPr="00D27AA0">
        <w:rPr>
          <w:rFonts w:ascii="HGPｺﾞｼｯｸM" w:eastAsia="HGPｺﾞｼｯｸ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F4C02B" wp14:editId="75C529E0">
                <wp:simplePos x="0" y="0"/>
                <wp:positionH relativeFrom="column">
                  <wp:posOffset>2258060</wp:posOffset>
                </wp:positionH>
                <wp:positionV relativeFrom="paragraph">
                  <wp:posOffset>6985</wp:posOffset>
                </wp:positionV>
                <wp:extent cx="605790" cy="244475"/>
                <wp:effectExtent l="38100" t="0" r="0" b="41275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244475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CAE4B2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8" o:spid="_x0000_s1026" type="#_x0000_t67" style="position:absolute;left:0;text-align:left;margin-left:177.8pt;margin-top:.55pt;width:47.7pt;height:1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" adj="10800" fillcolor="#bfbfbf" strokecolor="#7f7f7f" strokeweight="1.5pt"/>
            </w:pict>
          </mc:Fallback>
        </mc:AlternateConten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3969"/>
      </w:tblGrid>
      <w:tr w:rsidR="00C07C18" w14:paraId="4D404735" w14:textId="671C84AA" w:rsidTr="004B6E70">
        <w:trPr>
          <w:trHeight w:val="968"/>
        </w:trPr>
        <w:tc>
          <w:tcPr>
            <w:tcW w:w="1838" w:type="dxa"/>
            <w:vMerge w:val="restart"/>
          </w:tcPr>
          <w:p w14:paraId="77513DCC" w14:textId="238529DA" w:rsidR="00C07C18" w:rsidRPr="000812E6" w:rsidRDefault="004B6E70" w:rsidP="00E73582">
            <w:pPr>
              <w:spacing w:line="360" w:lineRule="exact"/>
              <w:jc w:val="lef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子実肥大期</w:t>
            </w:r>
          </w:p>
          <w:p w14:paraId="02BCAF7A" w14:textId="7678AACB" w:rsidR="00C07C18" w:rsidRPr="000812E6" w:rsidRDefault="00C07C18" w:rsidP="00E73582">
            <w:pPr>
              <w:spacing w:line="360" w:lineRule="exact"/>
              <w:jc w:val="lef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</w:t>
            </w:r>
            <w:r w:rsidR="004B6E70">
              <w:rPr>
                <w:rFonts w:ascii="HGSｺﾞｼｯｸM" w:eastAsia="HGSｺﾞｼｯｸM" w:hAnsi="HGPｺﾞｼｯｸE" w:hint="eastAsia"/>
                <w:sz w:val="26"/>
                <w:szCs w:val="26"/>
              </w:rPr>
              <w:t>8</w:t>
            </w:r>
            <w:r w:rsidR="004B6E70">
              <w:rPr>
                <w:rFonts w:ascii="HGSｺﾞｼｯｸM" w:eastAsia="HGSｺﾞｼｯｸM" w:hAnsi="HGPｺﾞｼｯｸE"/>
                <w:sz w:val="26"/>
                <w:szCs w:val="26"/>
              </w:rPr>
              <w:t>/30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頃)</w:t>
            </w:r>
          </w:p>
        </w:tc>
        <w:tc>
          <w:tcPr>
            <w:tcW w:w="2268" w:type="dxa"/>
            <w:vAlign w:val="center"/>
          </w:tcPr>
          <w:p w14:paraId="19313983" w14:textId="77777777" w:rsidR="00C07C18" w:rsidRDefault="00C07C18" w:rsidP="00E73582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ゲッター水和剤</w:t>
            </w:r>
          </w:p>
          <w:p w14:paraId="1BA4923F" w14:textId="5B87A08F" w:rsidR="004B6E70" w:rsidRPr="000812E6" w:rsidRDefault="004B6E70" w:rsidP="00E73582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※</w:t>
            </w:r>
          </w:p>
        </w:tc>
        <w:tc>
          <w:tcPr>
            <w:tcW w:w="2126" w:type="dxa"/>
            <w:vAlign w:val="center"/>
          </w:tcPr>
          <w:p w14:paraId="138B33D6" w14:textId="1EDE4002" w:rsidR="00C07C18" w:rsidRPr="000812E6" w:rsidRDefault="00C07C18" w:rsidP="00E73582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紫斑病</w:t>
            </w:r>
          </w:p>
        </w:tc>
        <w:tc>
          <w:tcPr>
            <w:tcW w:w="3969" w:type="dxa"/>
            <w:vAlign w:val="center"/>
          </w:tcPr>
          <w:p w14:paraId="339281CC" w14:textId="4DA6FDAC" w:rsidR="004B6E70" w:rsidRDefault="00A2241F" w:rsidP="00682CB8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(ﾀﾞｲｽﾞ)</w:t>
            </w:r>
            <w:r w:rsidR="00C07C18">
              <w:rPr>
                <w:rFonts w:ascii="HGSｺﾞｼｯｸM" w:eastAsia="HGSｺﾞｼｯｸM" w:hAnsi="HGPｺﾞｼｯｸE" w:hint="eastAsia"/>
                <w:sz w:val="26"/>
                <w:szCs w:val="26"/>
              </w:rPr>
              <w:t>1</w:t>
            </w:r>
            <w:r w:rsidR="00EF180D">
              <w:rPr>
                <w:rFonts w:ascii="HGSｺﾞｼｯｸM" w:eastAsia="HGSｺﾞｼｯｸM" w:hAnsi="HGPｺﾞｼｯｸE" w:hint="eastAsia"/>
                <w:sz w:val="26"/>
                <w:szCs w:val="26"/>
              </w:rPr>
              <w:t>,</w:t>
            </w:r>
            <w:r w:rsidR="00EE6A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0</w:t>
            </w:r>
            <w:r w:rsidR="00C07C18">
              <w:rPr>
                <w:rFonts w:ascii="HGSｺﾞｼｯｸM" w:eastAsia="HGSｺﾞｼｯｸM" w:hAnsi="HGPｺﾞｼｯｸE" w:hint="eastAsia"/>
                <w:sz w:val="26"/>
                <w:szCs w:val="26"/>
              </w:rPr>
              <w:t>00倍･</w:t>
            </w:r>
            <w:r w:rsidR="004B6E70"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</w:rPr>
              <w:t>収穫</w:t>
            </w:r>
            <w:r w:rsidR="00682CB8"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</w:rPr>
              <w:t>14</w:t>
            </w:r>
            <w:r w:rsidR="00C07C18"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</w:rPr>
              <w:t>日前</w:t>
            </w:r>
          </w:p>
          <w:p w14:paraId="3060459D" w14:textId="6DAFE7AC" w:rsidR="00C07C18" w:rsidRDefault="00C07C18" w:rsidP="004B6E70">
            <w:pPr>
              <w:spacing w:line="360" w:lineRule="exact"/>
              <w:ind w:firstLineChars="300" w:firstLine="780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･3回</w:t>
            </w:r>
            <w:r w:rsidR="004B6E70">
              <w:rPr>
                <w:rFonts w:ascii="HGSｺﾞｼｯｸM" w:eastAsia="HGSｺﾞｼｯｸM" w:hAnsi="HGPｺﾞｼｯｸE" w:hint="eastAsia"/>
                <w:sz w:val="26"/>
                <w:szCs w:val="26"/>
              </w:rPr>
              <w:t>以内</w:t>
            </w:r>
          </w:p>
          <w:p w14:paraId="0D79B396" w14:textId="76C9DE03" w:rsidR="004B6E70" w:rsidRDefault="001E5D86" w:rsidP="00EE6AE6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(ｴﾀﾞﾏﾒ)</w:t>
            </w:r>
            <w:r w:rsidR="00EE6A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1,500倍･</w:t>
            </w:r>
            <w:r w:rsidR="004B6E70"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</w:rPr>
              <w:t>収穫</w:t>
            </w:r>
            <w:r w:rsidR="00EE6AE6"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</w:rPr>
              <w:t>7日前</w:t>
            </w:r>
          </w:p>
          <w:p w14:paraId="4C1A5A8E" w14:textId="6E2A56B8" w:rsidR="00EE6AE6" w:rsidRPr="000812E6" w:rsidRDefault="00EE6AE6" w:rsidP="004B6E70">
            <w:pPr>
              <w:spacing w:line="360" w:lineRule="exact"/>
              <w:ind w:firstLineChars="300" w:firstLine="780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･3回</w:t>
            </w:r>
            <w:r w:rsidR="004B6E70">
              <w:rPr>
                <w:rFonts w:ascii="HGSｺﾞｼｯｸM" w:eastAsia="HGSｺﾞｼｯｸM" w:hAnsi="HGPｺﾞｼｯｸE" w:hint="eastAsia"/>
                <w:sz w:val="26"/>
                <w:szCs w:val="26"/>
              </w:rPr>
              <w:t>以内</w:t>
            </w:r>
          </w:p>
        </w:tc>
      </w:tr>
      <w:tr w:rsidR="00A97248" w14:paraId="7C846CD6" w14:textId="77777777" w:rsidTr="004B6E70">
        <w:trPr>
          <w:trHeight w:val="1074"/>
        </w:trPr>
        <w:tc>
          <w:tcPr>
            <w:tcW w:w="1838" w:type="dxa"/>
            <w:vMerge/>
          </w:tcPr>
          <w:p w14:paraId="35F8A6A7" w14:textId="77777777" w:rsidR="00D27AA0" w:rsidRPr="000812E6" w:rsidRDefault="00D27AA0" w:rsidP="00E73582">
            <w:pPr>
              <w:spacing w:line="360" w:lineRule="exact"/>
              <w:jc w:val="center"/>
              <w:rPr>
                <w:rFonts w:ascii="HGSｺﾞｼｯｸM" w:eastAsia="HGSｺﾞｼｯｸM" w:hAnsi="HGPｺﾞｼｯｸE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F1E2BD0" w14:textId="77777777" w:rsidR="00D27AA0" w:rsidRPr="000812E6" w:rsidRDefault="00D27AA0" w:rsidP="00E73582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トレボン乳剤</w:t>
            </w:r>
          </w:p>
        </w:tc>
        <w:tc>
          <w:tcPr>
            <w:tcW w:w="2126" w:type="dxa"/>
            <w:vAlign w:val="center"/>
          </w:tcPr>
          <w:p w14:paraId="6383878D" w14:textId="28CD7B48" w:rsidR="00D27AA0" w:rsidRPr="00A0681A" w:rsidRDefault="00A0681A" w:rsidP="00E73582">
            <w:pPr>
              <w:spacing w:line="360" w:lineRule="exact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>カメムシ</w:t>
            </w:r>
            <w:r w:rsidR="00C33A1A">
              <w:rPr>
                <w:rFonts w:ascii="HGSｺﾞｼｯｸM" w:eastAsia="HGSｺﾞｼｯｸM" w:hAnsi="HGPｺﾞｼｯｸE" w:hint="eastAsia"/>
                <w:sz w:val="24"/>
                <w:szCs w:val="24"/>
              </w:rPr>
              <w:t>類</w:t>
            </w:r>
            <w:r w:rsidR="004B6E70">
              <w:rPr>
                <w:rFonts w:ascii="HGSｺﾞｼｯｸM" w:eastAsia="HGSｺﾞｼｯｸM" w:hAnsi="HGPｺﾞｼｯｸE" w:hint="eastAsia"/>
                <w:sz w:val="24"/>
                <w:szCs w:val="24"/>
              </w:rPr>
              <w:t>、マメシンクイガ</w:t>
            </w:r>
            <w:r w:rsidRPr="00A0681A">
              <w:rPr>
                <w:rFonts w:ascii="HGSｺﾞｼｯｸM" w:eastAsia="HGSｺﾞｼｯｸM" w:hAnsi="HGPｺﾞｼｯｸE" w:hint="eastAsia"/>
                <w:sz w:val="24"/>
                <w:szCs w:val="24"/>
              </w:rPr>
              <w:t>等</w:t>
            </w:r>
          </w:p>
        </w:tc>
        <w:tc>
          <w:tcPr>
            <w:tcW w:w="3969" w:type="dxa"/>
            <w:vAlign w:val="center"/>
          </w:tcPr>
          <w:p w14:paraId="47F426E1" w14:textId="4F0AF744" w:rsidR="00D27AA0" w:rsidRPr="000812E6" w:rsidRDefault="00D27AA0" w:rsidP="00A0681A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1,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0</w:t>
            </w: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00倍･</w:t>
            </w:r>
            <w:r w:rsidR="00A0681A">
              <w:rPr>
                <w:rFonts w:ascii="HGSｺﾞｼｯｸM" w:eastAsia="HGSｺﾞｼｯｸM" w:hAnsi="HGPｺﾞｼｯｸE" w:hint="eastAsia"/>
                <w:sz w:val="26"/>
                <w:szCs w:val="26"/>
              </w:rPr>
              <w:t>収穫</w:t>
            </w: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14日前･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2</w:t>
            </w: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回</w:t>
            </w:r>
            <w:r w:rsidR="004B6E70">
              <w:rPr>
                <w:rFonts w:ascii="HGSｺﾞｼｯｸM" w:eastAsia="HGSｺﾞｼｯｸM" w:hAnsi="HGPｺﾞｼｯｸE" w:hint="eastAsia"/>
                <w:sz w:val="26"/>
                <w:szCs w:val="26"/>
              </w:rPr>
              <w:t>以内</w:t>
            </w:r>
          </w:p>
        </w:tc>
      </w:tr>
    </w:tbl>
    <w:p w14:paraId="3C191998" w14:textId="38B65BE2" w:rsidR="00D27AA0" w:rsidRDefault="004B6E70" w:rsidP="009D145F">
      <w:pPr>
        <w:spacing w:line="400" w:lineRule="exact"/>
        <w:rPr>
          <w:rFonts w:ascii="HGPｺﾞｼｯｸM" w:eastAsia="HGPｺﾞｼｯｸM"/>
          <w:b/>
          <w:sz w:val="28"/>
          <w:szCs w:val="28"/>
        </w:rPr>
      </w:pPr>
      <w:r w:rsidRPr="00A97248">
        <w:rPr>
          <w:rFonts w:ascii="HGSｺﾞｼｯｸM" w:eastAsia="HGSｺﾞｼｯｸM" w:hAnsi="HGPｺﾞｼｯｸE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5CF074B" wp14:editId="0EF427EC">
                <wp:simplePos x="0" y="0"/>
                <wp:positionH relativeFrom="margin">
                  <wp:posOffset>2947670</wp:posOffset>
                </wp:positionH>
                <wp:positionV relativeFrom="paragraph">
                  <wp:posOffset>9525</wp:posOffset>
                </wp:positionV>
                <wp:extent cx="191262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1495A" w14:textId="77777777" w:rsidR="00A97248" w:rsidRPr="00A97248" w:rsidRDefault="00A97248" w:rsidP="00A97248">
                            <w:pPr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A97248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７～１０日後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5CF074B" id="_x0000_s1030" type="#_x0000_t202" style="position:absolute;left:0;text-align:left;margin-left:232.1pt;margin-top:.75pt;width:150.6pt;height:11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" filled="f" stroked="f">
                <v:textbox style="mso-fit-shape-to-text:t">
                  <w:txbxContent>
                    <w:p w14:paraId="0FE1495A" w14:textId="77777777" w:rsidR="00A97248" w:rsidRPr="00A97248" w:rsidRDefault="00A97248" w:rsidP="00A97248">
                      <w:pPr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</w:rPr>
                      </w:pPr>
                      <w:r w:rsidRPr="00A97248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>７～１０日後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AA0" w:rsidRPr="00D27AA0">
        <w:rPr>
          <w:rFonts w:ascii="HGPｺﾞｼｯｸM" w:eastAsia="HGPｺﾞｼｯｸ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92F48F" wp14:editId="14E3D53F">
                <wp:simplePos x="0" y="0"/>
                <wp:positionH relativeFrom="column">
                  <wp:posOffset>2270760</wp:posOffset>
                </wp:positionH>
                <wp:positionV relativeFrom="paragraph">
                  <wp:posOffset>12065</wp:posOffset>
                </wp:positionV>
                <wp:extent cx="605790" cy="244475"/>
                <wp:effectExtent l="38100" t="0" r="0" b="41275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244475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BC31C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26" type="#_x0000_t67" style="position:absolute;left:0;text-align:left;margin-left:178.8pt;margin-top:.95pt;width:47.7pt;height:1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" adj="10800" fillcolor="#bfbfbf" strokecolor="#7f7f7f" strokeweight="1.5pt"/>
            </w:pict>
          </mc:Fallback>
        </mc:AlternateConten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3969"/>
      </w:tblGrid>
      <w:tr w:rsidR="00A0681A" w14:paraId="66155F8A" w14:textId="6DE00F88" w:rsidTr="005F4B8E">
        <w:trPr>
          <w:trHeight w:val="1421"/>
        </w:trPr>
        <w:tc>
          <w:tcPr>
            <w:tcW w:w="1838" w:type="dxa"/>
            <w:vMerge w:val="restart"/>
          </w:tcPr>
          <w:p w14:paraId="4C0A4E6C" w14:textId="491AAEDB" w:rsidR="00A0681A" w:rsidRPr="004B6E70" w:rsidRDefault="006B59C1" w:rsidP="006B59C1">
            <w:pPr>
              <w:spacing w:line="360" w:lineRule="exact"/>
              <w:jc w:val="lef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子実</w:t>
            </w:r>
            <w:r w:rsidR="004B6E70">
              <w:rPr>
                <w:rFonts w:ascii="HGSｺﾞｼｯｸM" w:eastAsia="HGSｺﾞｼｯｸM" w:hAnsi="HGPｺﾞｼｯｸE" w:hint="eastAsia"/>
                <w:sz w:val="26"/>
                <w:szCs w:val="26"/>
              </w:rPr>
              <w:t>伸長</w:t>
            </w:r>
            <w:r w:rsidR="00A0681A"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期</w:t>
            </w:r>
            <w:r w:rsidR="00A0681A">
              <w:rPr>
                <w:rFonts w:ascii="HGSｺﾞｼｯｸM" w:eastAsia="HGSｺﾞｼｯｸM" w:hAnsi="HGPｺﾞｼｯｸE" w:hint="eastAsia"/>
                <w:sz w:val="26"/>
                <w:szCs w:val="26"/>
              </w:rPr>
              <w:t>(9</w:t>
            </w:r>
            <w:r w:rsidR="004B6E70">
              <w:rPr>
                <w:rFonts w:ascii="HGSｺﾞｼｯｸM" w:eastAsia="HGSｺﾞｼｯｸM" w:hAnsi="HGPｺﾞｼｯｸE" w:hint="eastAsia"/>
                <w:sz w:val="26"/>
                <w:szCs w:val="26"/>
              </w:rPr>
              <w:t>/</w:t>
            </w:r>
            <w:r w:rsidR="004B6E70">
              <w:rPr>
                <w:rFonts w:ascii="HGSｺﾞｼｯｸM" w:eastAsia="HGSｺﾞｼｯｸM" w:hAnsi="HGPｺﾞｼｯｸE"/>
                <w:sz w:val="26"/>
                <w:szCs w:val="26"/>
              </w:rPr>
              <w:t>10</w:t>
            </w:r>
            <w:r w:rsidR="00A0681A">
              <w:rPr>
                <w:rFonts w:ascii="HGSｺﾞｼｯｸM" w:eastAsia="HGSｺﾞｼｯｸM" w:hAnsi="HGPｺﾞｼｯｸE" w:hint="eastAsia"/>
                <w:sz w:val="26"/>
                <w:szCs w:val="26"/>
              </w:rPr>
              <w:t>頃)</w:t>
            </w:r>
          </w:p>
        </w:tc>
        <w:tc>
          <w:tcPr>
            <w:tcW w:w="2268" w:type="dxa"/>
            <w:vAlign w:val="center"/>
          </w:tcPr>
          <w:p w14:paraId="40A1D0A2" w14:textId="77777777" w:rsidR="00A0681A" w:rsidRDefault="00A2241F" w:rsidP="00F5145B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ゲッター水和剤</w:t>
            </w:r>
          </w:p>
          <w:p w14:paraId="426F5376" w14:textId="10BCC4B4" w:rsidR="004B6E70" w:rsidRPr="000812E6" w:rsidRDefault="004B6E70" w:rsidP="00F5145B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※</w:t>
            </w:r>
          </w:p>
        </w:tc>
        <w:tc>
          <w:tcPr>
            <w:tcW w:w="2126" w:type="dxa"/>
            <w:vAlign w:val="center"/>
          </w:tcPr>
          <w:p w14:paraId="43E1A19F" w14:textId="567CAA7A" w:rsidR="00A0681A" w:rsidRPr="000812E6" w:rsidRDefault="00A0681A" w:rsidP="00F5145B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紫斑病</w:t>
            </w:r>
          </w:p>
        </w:tc>
        <w:tc>
          <w:tcPr>
            <w:tcW w:w="3969" w:type="dxa"/>
            <w:vAlign w:val="center"/>
          </w:tcPr>
          <w:p w14:paraId="299B2CDA" w14:textId="33F4946D" w:rsidR="005F4B8E" w:rsidRDefault="00C97F9B" w:rsidP="005F4B8E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</w:t>
            </w:r>
            <w:r w:rsidR="005F4B8E">
              <w:rPr>
                <w:rFonts w:ascii="HGSｺﾞｼｯｸM" w:eastAsia="HGSｺﾞｼｯｸM" w:hAnsi="HGPｺﾞｼｯｸE" w:hint="eastAsia"/>
                <w:sz w:val="26"/>
                <w:szCs w:val="26"/>
              </w:rPr>
              <w:t>ﾀﾞｲｽﾞ)1,000倍･</w:t>
            </w:r>
            <w:r w:rsidR="005F4B8E"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</w:rPr>
              <w:t>収穫14日前</w:t>
            </w:r>
          </w:p>
          <w:p w14:paraId="41147293" w14:textId="77777777" w:rsidR="005F4B8E" w:rsidRDefault="005F4B8E" w:rsidP="005F4B8E">
            <w:pPr>
              <w:spacing w:line="360" w:lineRule="exact"/>
              <w:ind w:firstLineChars="300" w:firstLine="780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･3回以内</w:t>
            </w:r>
          </w:p>
          <w:p w14:paraId="487C40E7" w14:textId="77777777" w:rsidR="005F4B8E" w:rsidRDefault="005F4B8E" w:rsidP="005F4B8E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(ｴﾀﾞﾏﾒ)1,500倍･</w:t>
            </w:r>
            <w:r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</w:rPr>
              <w:t>収穫7日前</w:t>
            </w:r>
          </w:p>
          <w:p w14:paraId="47C0D80E" w14:textId="699011AF" w:rsidR="00A0681A" w:rsidRPr="000812E6" w:rsidRDefault="005F4B8E" w:rsidP="005F4B8E">
            <w:pPr>
              <w:spacing w:line="360" w:lineRule="exact"/>
              <w:ind w:firstLineChars="300" w:firstLine="780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･3回以内</w:t>
            </w:r>
          </w:p>
        </w:tc>
      </w:tr>
      <w:tr w:rsidR="00A0681A" w14:paraId="48A974B6" w14:textId="77777777" w:rsidTr="005F4B8E">
        <w:trPr>
          <w:trHeight w:val="960"/>
        </w:trPr>
        <w:tc>
          <w:tcPr>
            <w:tcW w:w="1838" w:type="dxa"/>
            <w:vMerge/>
          </w:tcPr>
          <w:p w14:paraId="5CFF2C04" w14:textId="77777777" w:rsidR="00D27AA0" w:rsidRPr="000812E6" w:rsidRDefault="00D27AA0" w:rsidP="00E73582">
            <w:pPr>
              <w:spacing w:line="360" w:lineRule="exact"/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4486B19" w14:textId="5AE046DF" w:rsidR="00D27AA0" w:rsidRPr="000812E6" w:rsidRDefault="00D27AA0" w:rsidP="00E73582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トレボン乳剤</w:t>
            </w:r>
          </w:p>
        </w:tc>
        <w:tc>
          <w:tcPr>
            <w:tcW w:w="2126" w:type="dxa"/>
            <w:vAlign w:val="center"/>
          </w:tcPr>
          <w:p w14:paraId="29416929" w14:textId="1B7CD35D" w:rsidR="00D27AA0" w:rsidRPr="000812E6" w:rsidRDefault="005F4B8E" w:rsidP="00E73582">
            <w:pPr>
              <w:spacing w:line="360" w:lineRule="exact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>カメムシ類、マメシンクイガ</w:t>
            </w:r>
            <w:r w:rsidRPr="00A0681A">
              <w:rPr>
                <w:rFonts w:ascii="HGSｺﾞｼｯｸM" w:eastAsia="HGSｺﾞｼｯｸM" w:hAnsi="HGPｺﾞｼｯｸE" w:hint="eastAsia"/>
                <w:sz w:val="24"/>
                <w:szCs w:val="24"/>
              </w:rPr>
              <w:t>等</w:t>
            </w:r>
          </w:p>
        </w:tc>
        <w:tc>
          <w:tcPr>
            <w:tcW w:w="3969" w:type="dxa"/>
            <w:vAlign w:val="center"/>
          </w:tcPr>
          <w:p w14:paraId="4D6C23E2" w14:textId="5E6E5BFA" w:rsidR="00D27AA0" w:rsidRPr="000812E6" w:rsidRDefault="005F4B8E" w:rsidP="00A0681A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1,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0</w:t>
            </w: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00倍･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収穫</w:t>
            </w: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14日前･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2</w:t>
            </w:r>
            <w:r w:rsidRPr="000812E6">
              <w:rPr>
                <w:rFonts w:ascii="HGSｺﾞｼｯｸM" w:eastAsia="HGSｺﾞｼｯｸM" w:hAnsi="HGPｺﾞｼｯｸE" w:hint="eastAsia"/>
                <w:sz w:val="26"/>
                <w:szCs w:val="26"/>
              </w:rPr>
              <w:t>回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以内</w:t>
            </w:r>
          </w:p>
        </w:tc>
      </w:tr>
    </w:tbl>
    <w:p w14:paraId="25460CED" w14:textId="20CBCF5A" w:rsidR="005F4B8E" w:rsidRDefault="00C97F9B" w:rsidP="00A05567">
      <w:pPr>
        <w:spacing w:line="400" w:lineRule="exact"/>
        <w:rPr>
          <w:rFonts w:ascii="HGPｺﾞｼｯｸM" w:eastAsia="HGPｺﾞｼｯｸM"/>
          <w:b/>
          <w:sz w:val="26"/>
          <w:szCs w:val="26"/>
        </w:rPr>
      </w:pPr>
      <w:r w:rsidRPr="00D27AA0">
        <w:rPr>
          <w:rFonts w:ascii="HGPｺﾞｼｯｸM" w:eastAsia="HGPｺﾞｼｯｸ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0AD49A" wp14:editId="01F964DB">
                <wp:simplePos x="0" y="0"/>
                <wp:positionH relativeFrom="column">
                  <wp:posOffset>2272665</wp:posOffset>
                </wp:positionH>
                <wp:positionV relativeFrom="paragraph">
                  <wp:posOffset>16298</wp:posOffset>
                </wp:positionV>
                <wp:extent cx="605790" cy="244475"/>
                <wp:effectExtent l="38100" t="0" r="0" b="41275"/>
                <wp:wrapNone/>
                <wp:docPr id="7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244475"/>
                        </a:xfrm>
                        <a:prstGeom prst="downArrow">
                          <a:avLst>
                            <a:gd name="adj1" fmla="val 44409"/>
                            <a:gd name="adj2" fmla="val 50000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E6E0734" id="下矢印 9" o:spid="_x0000_s1026" type="#_x0000_t67" style="position:absolute;left:0;text-align:left;margin-left:178.95pt;margin-top:1.3pt;width:47.7pt;height:1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" adj="10800,6004" fillcolor="#bfbfbf" strokecolor="#7f7f7f" strokeweight="1.5pt"/>
            </w:pict>
          </mc:Fallback>
        </mc:AlternateConten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3969"/>
      </w:tblGrid>
      <w:tr w:rsidR="00C97F9B" w:rsidRPr="000812E6" w14:paraId="41BD5C5D" w14:textId="77777777" w:rsidTr="00FF39AF">
        <w:trPr>
          <w:trHeight w:val="994"/>
        </w:trPr>
        <w:tc>
          <w:tcPr>
            <w:tcW w:w="1838" w:type="dxa"/>
            <w:vMerge w:val="restart"/>
          </w:tcPr>
          <w:p w14:paraId="5676DB30" w14:textId="7CF12796" w:rsidR="00C97F9B" w:rsidRPr="004B6E70" w:rsidRDefault="00C97F9B" w:rsidP="009421F9">
            <w:pPr>
              <w:spacing w:line="360" w:lineRule="exact"/>
              <w:jc w:val="lef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秋が高温</w:t>
            </w:r>
            <w:r w:rsidR="0089434B">
              <w:rPr>
                <w:rFonts w:ascii="HGSｺﾞｼｯｸM" w:eastAsia="HGSｺﾞｼｯｸM" w:hAnsi="HGPｺﾞｼｯｸE" w:hint="eastAsia"/>
                <w:sz w:val="26"/>
                <w:szCs w:val="26"/>
              </w:rPr>
              <w:t>等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(9/</w:t>
            </w:r>
            <w:r>
              <w:rPr>
                <w:rFonts w:ascii="HGSｺﾞｼｯｸM" w:eastAsia="HGSｺﾞｼｯｸM" w:hAnsi="HGPｺﾞｼｯｸE"/>
                <w:sz w:val="26"/>
                <w:szCs w:val="26"/>
              </w:rPr>
              <w:t>20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頃～</w:t>
            </w:r>
            <w:r w:rsidR="0089434B">
              <w:rPr>
                <w:rFonts w:ascii="HGSｺﾞｼｯｸM" w:eastAsia="HGSｺﾞｼｯｸM" w:hAnsi="HGPｺﾞｼｯｸE" w:hint="eastAsia"/>
                <w:sz w:val="26"/>
                <w:szCs w:val="26"/>
              </w:rPr>
              <w:t>★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8C3B33B" w14:textId="5D934E72" w:rsidR="00C97F9B" w:rsidRDefault="00C97F9B" w:rsidP="009421F9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アニキ乳剤</w:t>
            </w:r>
          </w:p>
          <w:p w14:paraId="76BF9C65" w14:textId="77777777" w:rsidR="00C97F9B" w:rsidRPr="000812E6" w:rsidRDefault="00C97F9B" w:rsidP="009421F9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※</w:t>
            </w:r>
          </w:p>
        </w:tc>
        <w:tc>
          <w:tcPr>
            <w:tcW w:w="2126" w:type="dxa"/>
            <w:vAlign w:val="center"/>
          </w:tcPr>
          <w:p w14:paraId="2FDFD736" w14:textId="6A7D3CB6" w:rsidR="00C97F9B" w:rsidRPr="000812E6" w:rsidRDefault="00C97F9B" w:rsidP="009421F9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ハスモンヨトウ</w:t>
            </w:r>
          </w:p>
        </w:tc>
        <w:tc>
          <w:tcPr>
            <w:tcW w:w="3969" w:type="dxa"/>
            <w:vAlign w:val="center"/>
          </w:tcPr>
          <w:p w14:paraId="50866BB3" w14:textId="77777777" w:rsidR="00C97F9B" w:rsidRDefault="00C97F9B" w:rsidP="00C97F9B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2</w:t>
            </w:r>
            <w:r>
              <w:rPr>
                <w:rFonts w:ascii="HGSｺﾞｼｯｸM" w:eastAsia="HGSｺﾞｼｯｸM" w:hAnsi="HGPｺﾞｼｯｸE"/>
                <w:sz w:val="26"/>
                <w:szCs w:val="26"/>
              </w:rPr>
              <w:t>,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000～3,000倍</w:t>
            </w:r>
          </w:p>
          <w:p w14:paraId="6FC05D04" w14:textId="43061BF0" w:rsidR="00C97F9B" w:rsidRPr="000812E6" w:rsidRDefault="00C97F9B" w:rsidP="00C97F9B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･収穫</w:t>
            </w:r>
            <w:r w:rsidR="007A20CE">
              <w:rPr>
                <w:rFonts w:ascii="HGSｺﾞｼｯｸM" w:eastAsia="HGSｺﾞｼｯｸM" w:hAnsi="HGPｺﾞｼｯｸE" w:hint="eastAsia"/>
                <w:sz w:val="26"/>
                <w:szCs w:val="26"/>
              </w:rPr>
              <w:t>前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日･3回以内</w:t>
            </w:r>
          </w:p>
        </w:tc>
      </w:tr>
      <w:tr w:rsidR="00C97F9B" w:rsidRPr="000812E6" w14:paraId="49696DA2" w14:textId="77777777" w:rsidTr="00C97F9B">
        <w:trPr>
          <w:trHeight w:val="960"/>
        </w:trPr>
        <w:tc>
          <w:tcPr>
            <w:tcW w:w="1838" w:type="dxa"/>
            <w:vMerge/>
          </w:tcPr>
          <w:p w14:paraId="188D23A5" w14:textId="77777777" w:rsidR="00C97F9B" w:rsidRPr="000812E6" w:rsidRDefault="00C97F9B" w:rsidP="009421F9">
            <w:pPr>
              <w:spacing w:line="360" w:lineRule="exact"/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99D2BD5" w14:textId="17C06728" w:rsidR="00C97F9B" w:rsidRPr="000812E6" w:rsidRDefault="00C97F9B" w:rsidP="009421F9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グレーシア乳剤</w:t>
            </w:r>
          </w:p>
        </w:tc>
        <w:tc>
          <w:tcPr>
            <w:tcW w:w="2126" w:type="dxa"/>
            <w:vAlign w:val="center"/>
          </w:tcPr>
          <w:p w14:paraId="1DA781BE" w14:textId="7A3149FE" w:rsidR="00C97F9B" w:rsidRPr="000812E6" w:rsidRDefault="007A20CE" w:rsidP="009421F9">
            <w:pPr>
              <w:spacing w:line="360" w:lineRule="exact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>ハスモンヨトウ</w:t>
            </w:r>
            <w:r w:rsidR="00C97F9B">
              <w:rPr>
                <w:rFonts w:ascii="HGSｺﾞｼｯｸM" w:eastAsia="HGSｺﾞｼｯｸM" w:hAnsi="HGPｺﾞｼｯｸE" w:hint="eastAsia"/>
                <w:sz w:val="24"/>
                <w:szCs w:val="24"/>
              </w:rPr>
              <w:t>、マメシンクイガ</w:t>
            </w:r>
          </w:p>
        </w:tc>
        <w:tc>
          <w:tcPr>
            <w:tcW w:w="3969" w:type="dxa"/>
            <w:vAlign w:val="center"/>
          </w:tcPr>
          <w:p w14:paraId="0D53E16C" w14:textId="48EEE307" w:rsidR="00C97F9B" w:rsidRDefault="00C97F9B" w:rsidP="00C97F9B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(ﾀﾞｲｽﾞ)2,000～3,000倍</w:t>
            </w:r>
          </w:p>
          <w:p w14:paraId="50820A2E" w14:textId="5474A490" w:rsidR="00C97F9B" w:rsidRDefault="00C97F9B" w:rsidP="00C97F9B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･収穫14日前･2回以内</w:t>
            </w:r>
          </w:p>
          <w:p w14:paraId="4326E5E1" w14:textId="77777777" w:rsidR="00C97F9B" w:rsidRDefault="00C97F9B" w:rsidP="00C97F9B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(ｴﾀﾞﾏﾒ) 2,000～3,000倍･</w:t>
            </w:r>
          </w:p>
          <w:p w14:paraId="3E291723" w14:textId="0D4724E6" w:rsidR="00C97F9B" w:rsidRPr="000812E6" w:rsidRDefault="00C97F9B" w:rsidP="007A20CE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収穫</w:t>
            </w:r>
            <w:r w:rsidR="007A20CE">
              <w:rPr>
                <w:rFonts w:ascii="HGSｺﾞｼｯｸM" w:eastAsia="HGSｺﾞｼｯｸM" w:hAnsi="HGPｺﾞｼｯｸE" w:hint="eastAsia"/>
                <w:sz w:val="26"/>
                <w:szCs w:val="26"/>
              </w:rPr>
              <w:t>前日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･</w:t>
            </w:r>
            <w:r w:rsidR="007A20CE">
              <w:rPr>
                <w:rFonts w:ascii="HGSｺﾞｼｯｸM" w:eastAsia="HGSｺﾞｼｯｸM" w:hAnsi="HGPｺﾞｼｯｸE" w:hint="eastAsia"/>
                <w:sz w:val="26"/>
                <w:szCs w:val="26"/>
              </w:rPr>
              <w:t>2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回以内</w:t>
            </w:r>
          </w:p>
        </w:tc>
      </w:tr>
      <w:tr w:rsidR="007A20CE" w:rsidRPr="000812E6" w14:paraId="214BD68A" w14:textId="7FB864E4" w:rsidTr="00C97F9B">
        <w:trPr>
          <w:trHeight w:val="960"/>
        </w:trPr>
        <w:tc>
          <w:tcPr>
            <w:tcW w:w="1838" w:type="dxa"/>
            <w:vMerge/>
            <w:vAlign w:val="center"/>
          </w:tcPr>
          <w:p w14:paraId="15DF8AA5" w14:textId="77777777" w:rsidR="007A20CE" w:rsidRPr="000812E6" w:rsidRDefault="007A20CE" w:rsidP="007A20CE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BD6A17A" w14:textId="56F05C61" w:rsidR="007A20CE" w:rsidRPr="000812E6" w:rsidRDefault="007A20CE" w:rsidP="007A20CE">
            <w:pPr>
              <w:spacing w:line="360" w:lineRule="exact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>プレバソンフロアブル5</w:t>
            </w:r>
          </w:p>
        </w:tc>
        <w:tc>
          <w:tcPr>
            <w:tcW w:w="2126" w:type="dxa"/>
            <w:vAlign w:val="center"/>
          </w:tcPr>
          <w:p w14:paraId="60038BEB" w14:textId="791577FD" w:rsidR="007A20CE" w:rsidRPr="000812E6" w:rsidRDefault="007A20CE" w:rsidP="007A20CE">
            <w:pPr>
              <w:widowControl/>
              <w:jc w:val="lef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>ハスモンヨトウ、マメシンクイガ</w:t>
            </w:r>
          </w:p>
        </w:tc>
        <w:tc>
          <w:tcPr>
            <w:tcW w:w="3969" w:type="dxa"/>
            <w:vAlign w:val="center"/>
          </w:tcPr>
          <w:p w14:paraId="17770D17" w14:textId="4EF85A40" w:rsidR="007A20CE" w:rsidRDefault="007A20CE" w:rsidP="007A20CE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(ﾀﾞｲｽﾞ)</w:t>
            </w:r>
            <w:r>
              <w:rPr>
                <w:rFonts w:ascii="HGSｺﾞｼｯｸM" w:eastAsia="HGSｺﾞｼｯｸM" w:hAnsi="HGPｺﾞｼｯｸE"/>
                <w:sz w:val="26"/>
                <w:szCs w:val="26"/>
              </w:rPr>
              <w:t>4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,000倍</w:t>
            </w:r>
          </w:p>
          <w:p w14:paraId="4D3DF5FC" w14:textId="1FB49359" w:rsidR="007A20CE" w:rsidRDefault="007A20CE" w:rsidP="007A20CE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･収穫</w:t>
            </w:r>
            <w:r w:rsidR="002D166F">
              <w:rPr>
                <w:rFonts w:ascii="HGSｺﾞｼｯｸM" w:eastAsia="HGSｺﾞｼｯｸM" w:hAnsi="HGPｺﾞｼｯｸE" w:hint="eastAsia"/>
                <w:sz w:val="26"/>
                <w:szCs w:val="26"/>
              </w:rPr>
              <w:t>7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日前･</w:t>
            </w:r>
            <w:r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  <w:u w:val="single"/>
              </w:rPr>
              <w:t>2回以内</w:t>
            </w:r>
          </w:p>
          <w:p w14:paraId="5D129B16" w14:textId="78D41330" w:rsidR="007A20CE" w:rsidRDefault="007A20CE" w:rsidP="007A20CE">
            <w:pPr>
              <w:spacing w:line="360" w:lineRule="exac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 xml:space="preserve">(ｴﾀﾞﾏﾒ) </w:t>
            </w:r>
            <w:r>
              <w:rPr>
                <w:rFonts w:ascii="HGSｺﾞｼｯｸM" w:eastAsia="HGSｺﾞｼｯｸM" w:hAnsi="HGPｺﾞｼｯｸE"/>
                <w:sz w:val="26"/>
                <w:szCs w:val="26"/>
              </w:rPr>
              <w:t>4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,000倍･</w:t>
            </w:r>
          </w:p>
          <w:p w14:paraId="75077186" w14:textId="70DC7657" w:rsidR="007A20CE" w:rsidRPr="000812E6" w:rsidRDefault="007A20CE" w:rsidP="007A20CE">
            <w:pPr>
              <w:widowControl/>
              <w:jc w:val="left"/>
              <w:rPr>
                <w:rFonts w:ascii="HGSｺﾞｼｯｸM" w:eastAsia="HGSｺﾞｼｯｸM" w:hAnsi="HGPｺﾞｼｯｸE"/>
                <w:sz w:val="26"/>
                <w:szCs w:val="26"/>
              </w:rPr>
            </w:pP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収穫</w:t>
            </w:r>
            <w:r w:rsidR="002D166F">
              <w:rPr>
                <w:rFonts w:ascii="HGSｺﾞｼｯｸM" w:eastAsia="HGSｺﾞｼｯｸM" w:hAnsi="HGPｺﾞｼｯｸE" w:hint="eastAsia"/>
                <w:sz w:val="26"/>
                <w:szCs w:val="26"/>
              </w:rPr>
              <w:t>3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日</w:t>
            </w:r>
            <w:r w:rsidR="002D166F">
              <w:rPr>
                <w:rFonts w:ascii="HGSｺﾞｼｯｸM" w:eastAsia="HGSｺﾞｼｯｸM" w:hAnsi="HGPｺﾞｼｯｸE" w:hint="eastAsia"/>
                <w:sz w:val="26"/>
                <w:szCs w:val="26"/>
              </w:rPr>
              <w:t>前</w:t>
            </w:r>
            <w:r>
              <w:rPr>
                <w:rFonts w:ascii="HGSｺﾞｼｯｸM" w:eastAsia="HGSｺﾞｼｯｸM" w:hAnsi="HGPｺﾞｼｯｸE" w:hint="eastAsia"/>
                <w:sz w:val="26"/>
                <w:szCs w:val="26"/>
              </w:rPr>
              <w:t>･</w:t>
            </w:r>
            <w:r w:rsidR="002D166F"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  <w:u w:val="single"/>
              </w:rPr>
              <w:t>3</w:t>
            </w:r>
            <w:r w:rsidRPr="00011341">
              <w:rPr>
                <w:rFonts w:ascii="HGSｺﾞｼｯｸM" w:eastAsia="HGSｺﾞｼｯｸM" w:hAnsi="HGPｺﾞｼｯｸE" w:hint="eastAsia"/>
                <w:b/>
                <w:bCs/>
                <w:sz w:val="26"/>
                <w:szCs w:val="26"/>
                <w:u w:val="single"/>
              </w:rPr>
              <w:t>回以内</w:t>
            </w:r>
          </w:p>
        </w:tc>
      </w:tr>
    </w:tbl>
    <w:p w14:paraId="4323E84F" w14:textId="670A77DF" w:rsidR="0089434B" w:rsidRDefault="0089434B" w:rsidP="00390EC8">
      <w:pPr>
        <w:spacing w:line="400" w:lineRule="exact"/>
        <w:rPr>
          <w:rFonts w:ascii="HGPｺﾞｼｯｸM" w:eastAsia="HGPｺﾞｼｯｸM"/>
          <w:b/>
          <w:sz w:val="26"/>
          <w:szCs w:val="26"/>
        </w:rPr>
      </w:pPr>
      <w:r>
        <w:rPr>
          <w:rFonts w:ascii="HGPｺﾞｼｯｸM" w:eastAsia="HGPｺﾞｼｯｸM" w:hint="eastAsia"/>
          <w:b/>
          <w:sz w:val="26"/>
          <w:szCs w:val="26"/>
        </w:rPr>
        <w:t>★病害虫の発生状況に応じて散布</w:t>
      </w:r>
      <w:r w:rsidR="00845C34">
        <w:rPr>
          <w:rFonts w:ascii="HGPｺﾞｼｯｸM" w:eastAsia="HGPｺﾞｼｯｸM" w:hint="eastAsia"/>
          <w:b/>
          <w:sz w:val="26"/>
          <w:szCs w:val="26"/>
        </w:rPr>
        <w:t>時期</w:t>
      </w:r>
      <w:r>
        <w:rPr>
          <w:rFonts w:ascii="HGPｺﾞｼｯｸM" w:eastAsia="HGPｺﾞｼｯｸM" w:hint="eastAsia"/>
          <w:b/>
          <w:sz w:val="26"/>
          <w:szCs w:val="26"/>
        </w:rPr>
        <w:t>を早めるなどの対応も必要</w:t>
      </w:r>
      <w:r w:rsidR="00845C34">
        <w:rPr>
          <w:rFonts w:ascii="HGPｺﾞｼｯｸM" w:eastAsia="HGPｺﾞｼｯｸM" w:hint="eastAsia"/>
          <w:b/>
          <w:sz w:val="26"/>
          <w:szCs w:val="26"/>
        </w:rPr>
        <w:t>なので、注意する。</w:t>
      </w:r>
    </w:p>
    <w:p w14:paraId="018CB1D9" w14:textId="0BAD84E0" w:rsidR="002C0FFA" w:rsidRDefault="00A0681A" w:rsidP="00390EC8">
      <w:pPr>
        <w:spacing w:line="400" w:lineRule="exact"/>
        <w:rPr>
          <w:rFonts w:ascii="HGPｺﾞｼｯｸM" w:eastAsia="HGPｺﾞｼｯｸM"/>
          <w:b/>
          <w:sz w:val="26"/>
          <w:szCs w:val="26"/>
        </w:rPr>
      </w:pPr>
      <w:r w:rsidRPr="006E5FAF">
        <w:rPr>
          <w:rFonts w:ascii="HGPｺﾞｼｯｸM" w:eastAsia="HGPｺﾞｼｯｸM" w:hint="eastAsia"/>
          <w:b/>
          <w:sz w:val="26"/>
          <w:szCs w:val="26"/>
        </w:rPr>
        <w:t>※</w:t>
      </w:r>
      <w:r w:rsidR="006B59C1" w:rsidRPr="006E5FAF">
        <w:rPr>
          <w:rFonts w:ascii="HGPｺﾞｼｯｸM" w:eastAsia="HGPｺﾞｼｯｸM" w:hint="eastAsia"/>
          <w:b/>
          <w:sz w:val="26"/>
          <w:szCs w:val="26"/>
        </w:rPr>
        <w:t>天候や</w:t>
      </w:r>
      <w:r w:rsidR="00A97248" w:rsidRPr="006E5FAF">
        <w:rPr>
          <w:rFonts w:ascii="HGPｺﾞｼｯｸM" w:eastAsia="HGPｺﾞｼｯｸM" w:hint="eastAsia"/>
          <w:b/>
          <w:sz w:val="26"/>
          <w:szCs w:val="26"/>
        </w:rPr>
        <w:t>病害虫の発生状況に応じて追加散布を行ってください。</w:t>
      </w:r>
    </w:p>
    <w:p w14:paraId="560578DB" w14:textId="34166793" w:rsidR="002C0FFA" w:rsidRDefault="0089434B" w:rsidP="00390EC8">
      <w:pPr>
        <w:spacing w:line="400" w:lineRule="exact"/>
        <w:rPr>
          <w:rFonts w:ascii="HGPｺﾞｼｯｸM" w:eastAsia="HGPｺﾞｼｯｸM"/>
          <w:b/>
          <w:sz w:val="26"/>
          <w:szCs w:val="26"/>
        </w:rPr>
      </w:pPr>
      <w:r>
        <w:rPr>
          <w:rFonts w:ascii="HGPｺﾞｼｯｸM" w:eastAsia="HGPｺﾞｼｯｸM" w:hint="eastAsia"/>
          <w:b/>
          <w:sz w:val="26"/>
          <w:szCs w:val="26"/>
        </w:rPr>
        <w:t>◇</w:t>
      </w:r>
      <w:r w:rsidR="002C0FFA">
        <w:rPr>
          <w:rFonts w:ascii="HGPｺﾞｼｯｸM" w:eastAsia="HGPｺﾞｼｯｸM" w:hint="eastAsia"/>
          <w:b/>
          <w:sz w:val="26"/>
          <w:szCs w:val="26"/>
        </w:rPr>
        <w:t>農薬使用時の注意点</w:t>
      </w:r>
    </w:p>
    <w:p w14:paraId="73A4E100" w14:textId="77777777" w:rsidR="00011341" w:rsidRDefault="002C0FFA" w:rsidP="00390EC8">
      <w:pPr>
        <w:spacing w:line="400" w:lineRule="exact"/>
        <w:rPr>
          <w:rFonts w:ascii="HGPｺﾞｼｯｸM" w:eastAsia="HGPｺﾞｼｯｸM"/>
          <w:bCs/>
          <w:sz w:val="26"/>
          <w:szCs w:val="26"/>
        </w:rPr>
      </w:pPr>
      <w:r w:rsidRPr="002C0FFA">
        <w:rPr>
          <w:rFonts w:ascii="HGPｺﾞｼｯｸM" w:eastAsia="HGPｺﾞｼｯｸM" w:hint="eastAsia"/>
          <w:bCs/>
          <w:sz w:val="26"/>
          <w:szCs w:val="26"/>
        </w:rPr>
        <w:t>・「エダマメ」と「ダイズ」では使用できる農薬の</w:t>
      </w:r>
      <w:r w:rsidRPr="002C0FFA">
        <w:rPr>
          <w:rFonts w:ascii="HGPｺﾞｼｯｸM" w:eastAsia="HGPｺﾞｼｯｸM" w:hint="eastAsia"/>
          <w:bCs/>
          <w:sz w:val="26"/>
          <w:szCs w:val="26"/>
          <w:u w:val="single"/>
        </w:rPr>
        <w:t>使用方法が異なる</w:t>
      </w:r>
      <w:r w:rsidRPr="002C0FFA">
        <w:rPr>
          <w:rFonts w:ascii="HGPｺﾞｼｯｸM" w:eastAsia="HGPｺﾞｼｯｸM" w:hint="eastAsia"/>
          <w:bCs/>
          <w:sz w:val="26"/>
          <w:szCs w:val="26"/>
        </w:rPr>
        <w:t>場合があります。</w:t>
      </w:r>
    </w:p>
    <w:p w14:paraId="5D280B23" w14:textId="1CDE3AD8" w:rsidR="002C0FFA" w:rsidRPr="002C0FFA" w:rsidRDefault="00011341" w:rsidP="00011341">
      <w:pPr>
        <w:spacing w:line="400" w:lineRule="exact"/>
        <w:ind w:firstLineChars="100" w:firstLine="260"/>
        <w:rPr>
          <w:rFonts w:ascii="HGPｺﾞｼｯｸM" w:eastAsia="HGPｺﾞｼｯｸM"/>
          <w:bCs/>
          <w:sz w:val="26"/>
          <w:szCs w:val="26"/>
        </w:rPr>
      </w:pPr>
      <w:r>
        <w:rPr>
          <w:rFonts w:ascii="HGPｺﾞｼｯｸM" w:eastAsia="HGPｺﾞｼｯｸM" w:hint="eastAsia"/>
          <w:bCs/>
          <w:sz w:val="26"/>
          <w:szCs w:val="26"/>
        </w:rPr>
        <w:t>収穫前日数や使用回数に注意して使用してください。</w:t>
      </w:r>
    </w:p>
    <w:p w14:paraId="671A941F" w14:textId="50BB6919" w:rsidR="002C0FFA" w:rsidRPr="002C0FFA" w:rsidRDefault="002C0FFA" w:rsidP="00390EC8">
      <w:pPr>
        <w:spacing w:line="400" w:lineRule="exact"/>
        <w:rPr>
          <w:rFonts w:ascii="HGPｺﾞｼｯｸM" w:eastAsia="HGPｺﾞｼｯｸM"/>
          <w:bCs/>
          <w:sz w:val="26"/>
          <w:szCs w:val="26"/>
        </w:rPr>
      </w:pPr>
      <w:r w:rsidRPr="002C0FFA">
        <w:rPr>
          <w:rFonts w:ascii="HGPｺﾞｼｯｸM" w:eastAsia="HGPｺﾞｼｯｸM" w:hint="eastAsia"/>
          <w:bCs/>
          <w:sz w:val="26"/>
          <w:szCs w:val="26"/>
        </w:rPr>
        <w:t>・農薬の容器のラベルや袋の記載内容を必ず</w:t>
      </w:r>
      <w:r w:rsidRPr="002C0FFA">
        <w:rPr>
          <w:rFonts w:ascii="HGPｺﾞｼｯｸM" w:eastAsia="HGPｺﾞｼｯｸM" w:hint="eastAsia"/>
          <w:bCs/>
          <w:sz w:val="26"/>
          <w:szCs w:val="26"/>
          <w:u w:val="single"/>
        </w:rPr>
        <w:t>確認してから使用</w:t>
      </w:r>
      <w:r w:rsidRPr="002C0FFA">
        <w:rPr>
          <w:rFonts w:ascii="HGPｺﾞｼｯｸM" w:eastAsia="HGPｺﾞｼｯｸM" w:hint="eastAsia"/>
          <w:bCs/>
          <w:sz w:val="26"/>
          <w:szCs w:val="26"/>
        </w:rPr>
        <w:t>してください。</w:t>
      </w:r>
    </w:p>
    <w:sectPr w:rsidR="002C0FFA" w:rsidRPr="002C0FFA" w:rsidSect="00390EC8">
      <w:pgSz w:w="11907" w:h="16839" w:code="9"/>
      <w:pgMar w:top="1134" w:right="851" w:bottom="851" w:left="851" w:header="851" w:footer="992" w:gutter="0"/>
      <w:cols w:space="425"/>
      <w:docGrid w:type="line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AC38B" w14:textId="77777777" w:rsidR="00955DDC" w:rsidRDefault="00955DDC" w:rsidP="00DC3956">
      <w:r>
        <w:separator/>
      </w:r>
    </w:p>
  </w:endnote>
  <w:endnote w:type="continuationSeparator" w:id="0">
    <w:p w14:paraId="04EA37A3" w14:textId="77777777" w:rsidR="00955DDC" w:rsidRDefault="00955DDC" w:rsidP="00DC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D240" w14:textId="77777777" w:rsidR="00955DDC" w:rsidRDefault="00955DDC" w:rsidP="00DC3956">
      <w:r>
        <w:separator/>
      </w:r>
    </w:p>
  </w:footnote>
  <w:footnote w:type="continuationSeparator" w:id="0">
    <w:p w14:paraId="7BEF8B44" w14:textId="77777777" w:rsidR="00955DDC" w:rsidRDefault="00955DDC" w:rsidP="00DC3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54D"/>
    <w:multiLevelType w:val="hybridMultilevel"/>
    <w:tmpl w:val="4662858C"/>
    <w:lvl w:ilvl="0" w:tplc="FE1E7B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D576A"/>
    <w:multiLevelType w:val="hybridMultilevel"/>
    <w:tmpl w:val="9698DD52"/>
    <w:lvl w:ilvl="0" w:tplc="E94CC4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D1C43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E7E25"/>
    <w:multiLevelType w:val="hybridMultilevel"/>
    <w:tmpl w:val="DC146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CDE169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AA9480BC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9C5FAA"/>
    <w:multiLevelType w:val="hybridMultilevel"/>
    <w:tmpl w:val="EB0CC6DE"/>
    <w:lvl w:ilvl="0" w:tplc="CFC077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3AA3123"/>
    <w:multiLevelType w:val="hybridMultilevel"/>
    <w:tmpl w:val="75165C5C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3C2063F4"/>
    <w:multiLevelType w:val="hybridMultilevel"/>
    <w:tmpl w:val="8FC86F1A"/>
    <w:lvl w:ilvl="0" w:tplc="D5B05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C04C0">
      <w:start w:val="9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01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2B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A6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2E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8F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67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8566D6"/>
    <w:multiLevelType w:val="hybridMultilevel"/>
    <w:tmpl w:val="BC1C31EC"/>
    <w:lvl w:ilvl="0" w:tplc="165C1638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A00143"/>
    <w:multiLevelType w:val="hybridMultilevel"/>
    <w:tmpl w:val="4704CA3E"/>
    <w:lvl w:ilvl="0" w:tplc="0D361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FED3A6">
      <w:start w:val="1"/>
      <w:numFmt w:val="bullet"/>
      <w:lvlText w:val="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744AEE"/>
    <w:multiLevelType w:val="hybridMultilevel"/>
    <w:tmpl w:val="A176C572"/>
    <w:lvl w:ilvl="0" w:tplc="BB7E81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3532A4"/>
    <w:multiLevelType w:val="hybridMultilevel"/>
    <w:tmpl w:val="13D055FE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6B097EE7"/>
    <w:multiLevelType w:val="hybridMultilevel"/>
    <w:tmpl w:val="5838EADA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1" w15:restartNumberingAfterBreak="0">
    <w:nsid w:val="72B67486"/>
    <w:multiLevelType w:val="hybridMultilevel"/>
    <w:tmpl w:val="F992F7D0"/>
    <w:lvl w:ilvl="0" w:tplc="165C1638">
      <w:start w:val="1"/>
      <w:numFmt w:val="decimalEnclosedCircl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D83C04C0">
      <w:start w:val="9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01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2B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A6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2E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8F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67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DE418C"/>
    <w:multiLevelType w:val="hybridMultilevel"/>
    <w:tmpl w:val="811ED9AE"/>
    <w:lvl w:ilvl="0" w:tplc="846834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6C"/>
    <w:rsid w:val="00003C55"/>
    <w:rsid w:val="00005ECD"/>
    <w:rsid w:val="000103EA"/>
    <w:rsid w:val="00011341"/>
    <w:rsid w:val="00011926"/>
    <w:rsid w:val="00046E05"/>
    <w:rsid w:val="00047008"/>
    <w:rsid w:val="00071632"/>
    <w:rsid w:val="00077326"/>
    <w:rsid w:val="000977A4"/>
    <w:rsid w:val="000A78AF"/>
    <w:rsid w:val="000B2A00"/>
    <w:rsid w:val="000C01D5"/>
    <w:rsid w:val="000E4719"/>
    <w:rsid w:val="0012231D"/>
    <w:rsid w:val="00130B03"/>
    <w:rsid w:val="00142331"/>
    <w:rsid w:val="0016198A"/>
    <w:rsid w:val="00186796"/>
    <w:rsid w:val="001B1B88"/>
    <w:rsid w:val="001C73E3"/>
    <w:rsid w:val="001E5D86"/>
    <w:rsid w:val="00213686"/>
    <w:rsid w:val="00221D42"/>
    <w:rsid w:val="00227A31"/>
    <w:rsid w:val="002417CE"/>
    <w:rsid w:val="00254D2A"/>
    <w:rsid w:val="002552EF"/>
    <w:rsid w:val="002744DF"/>
    <w:rsid w:val="002C0FFA"/>
    <w:rsid w:val="002C201B"/>
    <w:rsid w:val="002D1100"/>
    <w:rsid w:val="002D166F"/>
    <w:rsid w:val="002D4DD8"/>
    <w:rsid w:val="00300D23"/>
    <w:rsid w:val="003132F3"/>
    <w:rsid w:val="00313C45"/>
    <w:rsid w:val="00384A93"/>
    <w:rsid w:val="00390EC8"/>
    <w:rsid w:val="003A4461"/>
    <w:rsid w:val="003D4C49"/>
    <w:rsid w:val="003D6C39"/>
    <w:rsid w:val="003F481B"/>
    <w:rsid w:val="00411317"/>
    <w:rsid w:val="00425A5D"/>
    <w:rsid w:val="00467AF9"/>
    <w:rsid w:val="004B6E70"/>
    <w:rsid w:val="005042EA"/>
    <w:rsid w:val="00507860"/>
    <w:rsid w:val="00553132"/>
    <w:rsid w:val="005F3DCA"/>
    <w:rsid w:val="005F4B8E"/>
    <w:rsid w:val="00602C5D"/>
    <w:rsid w:val="006159E1"/>
    <w:rsid w:val="00677D2C"/>
    <w:rsid w:val="00682CB8"/>
    <w:rsid w:val="00686D39"/>
    <w:rsid w:val="00697D9A"/>
    <w:rsid w:val="006B59C1"/>
    <w:rsid w:val="006D3FB5"/>
    <w:rsid w:val="006E5FAF"/>
    <w:rsid w:val="006F3A0B"/>
    <w:rsid w:val="006F458F"/>
    <w:rsid w:val="00723239"/>
    <w:rsid w:val="007348D8"/>
    <w:rsid w:val="00741233"/>
    <w:rsid w:val="00742963"/>
    <w:rsid w:val="00742CE3"/>
    <w:rsid w:val="0079790F"/>
    <w:rsid w:val="007A20CE"/>
    <w:rsid w:val="007B0D90"/>
    <w:rsid w:val="007C5F6F"/>
    <w:rsid w:val="007D3B69"/>
    <w:rsid w:val="007E3DFE"/>
    <w:rsid w:val="00813D51"/>
    <w:rsid w:val="008214AE"/>
    <w:rsid w:val="0082739F"/>
    <w:rsid w:val="00831B67"/>
    <w:rsid w:val="0083655D"/>
    <w:rsid w:val="008412EF"/>
    <w:rsid w:val="008417C0"/>
    <w:rsid w:val="00845C34"/>
    <w:rsid w:val="00860A37"/>
    <w:rsid w:val="00873109"/>
    <w:rsid w:val="0089434B"/>
    <w:rsid w:val="00894B21"/>
    <w:rsid w:val="008B3DF8"/>
    <w:rsid w:val="008B558A"/>
    <w:rsid w:val="008B5DB0"/>
    <w:rsid w:val="008C5F68"/>
    <w:rsid w:val="008E1F51"/>
    <w:rsid w:val="00916869"/>
    <w:rsid w:val="00955DDC"/>
    <w:rsid w:val="00962A6C"/>
    <w:rsid w:val="0096675C"/>
    <w:rsid w:val="00971016"/>
    <w:rsid w:val="00973B5C"/>
    <w:rsid w:val="009A6D1C"/>
    <w:rsid w:val="009C1DA7"/>
    <w:rsid w:val="009C65CA"/>
    <w:rsid w:val="009C73EB"/>
    <w:rsid w:val="009D145F"/>
    <w:rsid w:val="00A05567"/>
    <w:rsid w:val="00A0681A"/>
    <w:rsid w:val="00A2241F"/>
    <w:rsid w:val="00A31AEC"/>
    <w:rsid w:val="00A44180"/>
    <w:rsid w:val="00A62DEF"/>
    <w:rsid w:val="00A820B7"/>
    <w:rsid w:val="00A95D8D"/>
    <w:rsid w:val="00A96F99"/>
    <w:rsid w:val="00A970CB"/>
    <w:rsid w:val="00A97248"/>
    <w:rsid w:val="00AE1A34"/>
    <w:rsid w:val="00AF2F17"/>
    <w:rsid w:val="00AF5300"/>
    <w:rsid w:val="00B13857"/>
    <w:rsid w:val="00B9030A"/>
    <w:rsid w:val="00B92122"/>
    <w:rsid w:val="00BF2337"/>
    <w:rsid w:val="00BF364B"/>
    <w:rsid w:val="00BF520A"/>
    <w:rsid w:val="00C054E8"/>
    <w:rsid w:val="00C07C18"/>
    <w:rsid w:val="00C17653"/>
    <w:rsid w:val="00C33A1A"/>
    <w:rsid w:val="00C66713"/>
    <w:rsid w:val="00C70AEB"/>
    <w:rsid w:val="00C8406A"/>
    <w:rsid w:val="00C9558C"/>
    <w:rsid w:val="00C959A5"/>
    <w:rsid w:val="00C97F9B"/>
    <w:rsid w:val="00CA2129"/>
    <w:rsid w:val="00CB6CFD"/>
    <w:rsid w:val="00CD771B"/>
    <w:rsid w:val="00D14BBA"/>
    <w:rsid w:val="00D20049"/>
    <w:rsid w:val="00D27AA0"/>
    <w:rsid w:val="00D444B6"/>
    <w:rsid w:val="00D47B2E"/>
    <w:rsid w:val="00D50C83"/>
    <w:rsid w:val="00D5492C"/>
    <w:rsid w:val="00D559E1"/>
    <w:rsid w:val="00D6188D"/>
    <w:rsid w:val="00DA2245"/>
    <w:rsid w:val="00DC3956"/>
    <w:rsid w:val="00DD569F"/>
    <w:rsid w:val="00DE0CA5"/>
    <w:rsid w:val="00DF73CE"/>
    <w:rsid w:val="00E1172B"/>
    <w:rsid w:val="00E36881"/>
    <w:rsid w:val="00E45E6A"/>
    <w:rsid w:val="00E52FB6"/>
    <w:rsid w:val="00E63D1A"/>
    <w:rsid w:val="00E711FC"/>
    <w:rsid w:val="00E90D8A"/>
    <w:rsid w:val="00E92FDA"/>
    <w:rsid w:val="00E961D1"/>
    <w:rsid w:val="00E9770A"/>
    <w:rsid w:val="00E97751"/>
    <w:rsid w:val="00EB02DC"/>
    <w:rsid w:val="00ED3812"/>
    <w:rsid w:val="00EE3214"/>
    <w:rsid w:val="00EE6865"/>
    <w:rsid w:val="00EE6AE6"/>
    <w:rsid w:val="00EF180D"/>
    <w:rsid w:val="00F338F4"/>
    <w:rsid w:val="00F42B35"/>
    <w:rsid w:val="00F46C35"/>
    <w:rsid w:val="00F50F91"/>
    <w:rsid w:val="00F5145B"/>
    <w:rsid w:val="00F65B51"/>
    <w:rsid w:val="00F91079"/>
    <w:rsid w:val="00FA71D8"/>
    <w:rsid w:val="00FC6B30"/>
    <w:rsid w:val="00FD212E"/>
    <w:rsid w:val="00FE6DDD"/>
    <w:rsid w:val="00FF11F5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3B5154"/>
  <w15:docId w15:val="{451BEB9B-C96B-4D6B-B379-CDC350C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3DF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13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368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956"/>
  </w:style>
  <w:style w:type="paragraph" w:styleId="a9">
    <w:name w:val="footer"/>
    <w:basedOn w:val="a"/>
    <w:link w:val="aa"/>
    <w:uiPriority w:val="99"/>
    <w:unhideWhenUsed/>
    <w:rsid w:val="00DC3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渡邊将太</cp:lastModifiedBy>
  <cp:revision>5</cp:revision>
  <cp:lastPrinted>2020-08-20T07:42:00Z</cp:lastPrinted>
  <dcterms:created xsi:type="dcterms:W3CDTF">2024-08-01T04:45:00Z</dcterms:created>
  <dcterms:modified xsi:type="dcterms:W3CDTF">2024-08-15T04:03:00Z</dcterms:modified>
</cp:coreProperties>
</file>